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60" w:lineRule="auto"/>
        <w:jc w:val="center"/>
        <w:textAlignment w:val="center"/>
        <w:rPr>
          <w:b/>
          <w:bCs/>
          <w:sz w:val="36"/>
          <w:szCs w:val="36"/>
        </w:rPr>
      </w:pPr>
      <w:r>
        <w:rPr>
          <w:rFonts w:ascii="Times New Roman" w:hAnsi="Times New Roman" w:cs="Times New Roman"/>
          <w:b/>
          <w:bCs/>
          <w:sz w:val="36"/>
          <w:szCs w:val="36"/>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10807700</wp:posOffset>
            </wp:positionV>
            <wp:extent cx="368300" cy="317500"/>
            <wp:effectExtent l="0" t="0" r="1270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368300" cy="317500"/>
                    </a:xfrm>
                    <a:prstGeom prst="rect">
                      <a:avLst/>
                    </a:prstGeom>
                  </pic:spPr>
                </pic:pic>
              </a:graphicData>
            </a:graphic>
          </wp:anchor>
        </w:drawing>
      </w:r>
      <w:r>
        <w:rPr>
          <w:rFonts w:ascii="Times New Roman" w:hAnsi="Times New Roman" w:cs="Times New Roman"/>
          <w:b/>
          <w:bCs/>
          <w:sz w:val="36"/>
          <w:szCs w:val="36"/>
        </w:rPr>
        <w:t>2020</w:t>
      </w:r>
      <w:r>
        <w:rPr>
          <w:rFonts w:hint="eastAsia"/>
          <w:b/>
          <w:bCs/>
          <w:sz w:val="36"/>
          <w:szCs w:val="36"/>
        </w:rPr>
        <w:t>年四川成都中考语文全真模拟卷（四）</w:t>
      </w:r>
    </w:p>
    <w:p>
      <w:pPr>
        <w:wordWrap w:val="0"/>
        <w:spacing w:line="360" w:lineRule="auto"/>
        <w:jc w:val="center"/>
        <w:textAlignment w:val="center"/>
        <w:rPr>
          <w:b/>
          <w:bCs/>
          <w:sz w:val="32"/>
          <w:szCs w:val="32"/>
        </w:rPr>
      </w:pPr>
      <w:r>
        <w:rPr>
          <w:rFonts w:ascii="Times New Roman" w:hAnsi="Times New Roman" w:cs="Times New Roman"/>
          <w:b/>
          <w:bCs/>
          <w:sz w:val="32"/>
          <w:szCs w:val="32"/>
        </w:rPr>
        <w:t>A</w:t>
      </w:r>
      <w:r>
        <w:rPr>
          <w:rFonts w:hint="eastAsia"/>
          <w:b/>
          <w:bCs/>
          <w:sz w:val="32"/>
          <w:szCs w:val="32"/>
        </w:rPr>
        <w:t>卷（共</w:t>
      </w:r>
      <w:r>
        <w:rPr>
          <w:rFonts w:ascii="Times New Roman" w:hAnsi="Times New Roman" w:cs="Times New Roman"/>
          <w:b/>
          <w:bCs/>
          <w:sz w:val="32"/>
          <w:szCs w:val="32"/>
        </w:rPr>
        <w:t>100</w:t>
      </w:r>
      <w:r>
        <w:rPr>
          <w:rFonts w:hint="eastAsia"/>
          <w:b/>
          <w:bCs/>
          <w:sz w:val="32"/>
          <w:szCs w:val="32"/>
        </w:rPr>
        <w:t>分）</w:t>
      </w:r>
    </w:p>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第I卷（选择题，共</w:t>
      </w:r>
      <w:r>
        <w:rPr>
          <w:rFonts w:ascii="Times New Roman" w:hAnsi="Times New Roman" w:cs="Times New Roman" w:eastAsiaTheme="majorEastAsia"/>
          <w:b/>
          <w:sz w:val="24"/>
          <w:szCs w:val="24"/>
        </w:rPr>
        <w:t>24</w:t>
      </w:r>
      <w:r>
        <w:rPr>
          <w:rFonts w:hint="eastAsia" w:asciiTheme="majorEastAsia" w:hAnsiTheme="majorEastAsia" w:eastAsiaTheme="majorEastAsia"/>
          <w:b/>
          <w:sz w:val="24"/>
          <w:szCs w:val="24"/>
        </w:rPr>
        <w:t>分)</w:t>
      </w:r>
    </w:p>
    <w:p>
      <w:pPr>
        <w:rPr>
          <w:bCs/>
        </w:rPr>
      </w:pPr>
      <w:r>
        <w:rPr>
          <w:rFonts w:hint="eastAsia"/>
          <w:bCs/>
        </w:rPr>
        <w:t>一、基础知识（每小题</w:t>
      </w:r>
      <w:r>
        <w:rPr>
          <w:rFonts w:ascii="Times New Roman" w:hAnsi="Times New Roman" w:cs="Times New Roman"/>
          <w:bCs/>
        </w:rPr>
        <w:t>3</w:t>
      </w:r>
      <w:r>
        <w:rPr>
          <w:rFonts w:hint="eastAsia"/>
          <w:bCs/>
        </w:rPr>
        <w:t>分，共</w:t>
      </w:r>
      <w:r>
        <w:rPr>
          <w:rFonts w:ascii="Times New Roman" w:hAnsi="Times New Roman" w:cs="Times New Roman"/>
          <w:bCs/>
        </w:rPr>
        <w:t>12</w:t>
      </w:r>
      <w:r>
        <w:rPr>
          <w:rFonts w:hint="eastAsia"/>
          <w:bCs/>
        </w:rPr>
        <w:t>分）</w:t>
      </w:r>
    </w:p>
    <w:p>
      <w:pPr>
        <w:spacing w:line="360" w:lineRule="auto"/>
        <w:jc w:val="left"/>
        <w:textAlignment w:val="center"/>
        <w:rPr>
          <w:rFonts w:eastAsia="宋体"/>
        </w:rPr>
      </w:pPr>
      <w:r>
        <w:rPr>
          <w:rFonts w:ascii="Times New Roman" w:hAnsi="Times New Roman" w:cs="Times New Roman"/>
        </w:rPr>
        <w:t>1</w:t>
      </w:r>
      <w:r>
        <w:t>．</w:t>
      </w:r>
      <w:r>
        <w:rPr>
          <w:rFonts w:ascii="宋体" w:hAnsi="宋体" w:eastAsia="宋体" w:cs="宋体"/>
        </w:rPr>
        <w:t>下列加点字注音无误的一项是</w:t>
      </w:r>
      <w:r>
        <w:rPr>
          <w:rFonts w:hint="eastAsia" w:ascii="宋体" w:hAnsi="宋体" w:eastAsia="宋体" w:cs="宋体"/>
        </w:rPr>
        <w:t>(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em w:val="dot"/>
        </w:rPr>
        <w:t>娉</w:t>
      </w:r>
      <w:r>
        <w:rPr>
          <w:rFonts w:ascii="宋体" w:hAnsi="宋体" w:eastAsia="宋体" w:cs="宋体"/>
        </w:rPr>
        <w:t>婷（</w:t>
      </w:r>
      <w:r>
        <w:rPr>
          <w:rFonts w:ascii="Times New Roman" w:hAnsi="Times New Roman" w:eastAsia="Times New Roman" w:cs="Times New Roman"/>
        </w:rPr>
        <w:t>pīng</w:t>
      </w:r>
      <w:r>
        <w:rPr>
          <w:rFonts w:ascii="宋体" w:hAnsi="宋体" w:eastAsia="宋体" w:cs="宋体"/>
        </w:rPr>
        <w:t>）  佝</w:t>
      </w:r>
      <w:r>
        <w:rPr>
          <w:rFonts w:ascii="宋体" w:hAnsi="宋体" w:eastAsia="宋体" w:cs="宋体"/>
          <w:em w:val="dot"/>
        </w:rPr>
        <w:t>偻</w:t>
      </w:r>
      <w:r>
        <w:rPr>
          <w:rFonts w:ascii="宋体" w:hAnsi="宋体" w:eastAsia="宋体" w:cs="宋体"/>
        </w:rPr>
        <w:t>（</w:t>
      </w:r>
      <w:r>
        <w:rPr>
          <w:rFonts w:ascii="Times New Roman" w:hAnsi="Times New Roman" w:eastAsia="Times New Roman" w:cs="Times New Roman"/>
        </w:rPr>
        <w:t>lóu</w:t>
      </w:r>
      <w:r>
        <w:rPr>
          <w:rFonts w:ascii="宋体" w:hAnsi="宋体" w:eastAsia="宋体" w:cs="宋体"/>
        </w:rPr>
        <w:t xml:space="preserve">）    </w:t>
      </w:r>
      <w:r>
        <w:rPr>
          <w:rFonts w:ascii="宋体" w:hAnsi="宋体" w:eastAsia="宋体" w:cs="宋体"/>
          <w:em w:val="dot"/>
        </w:rPr>
        <w:t>悄</w:t>
      </w:r>
      <w:r>
        <w:rPr>
          <w:rFonts w:ascii="宋体" w:hAnsi="宋体" w:eastAsia="宋体" w:cs="宋体"/>
        </w:rPr>
        <w:t>然无声（</w:t>
      </w:r>
      <w:r>
        <w:rPr>
          <w:rFonts w:ascii="Times New Roman" w:hAnsi="Times New Roman" w:eastAsia="Times New Roman" w:cs="Times New Roman"/>
        </w:rPr>
        <w:t>qiāo</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宽</w:t>
      </w:r>
      <w:r>
        <w:rPr>
          <w:rFonts w:ascii="宋体" w:hAnsi="宋体" w:eastAsia="宋体" w:cs="宋体"/>
          <w:em w:val="dot"/>
        </w:rPr>
        <w:t>宥</w:t>
      </w:r>
      <w:r>
        <w:rPr>
          <w:rFonts w:ascii="宋体" w:hAnsi="宋体" w:eastAsia="宋体" w:cs="宋体"/>
        </w:rPr>
        <w:t>（</w:t>
      </w:r>
      <w:r>
        <w:rPr>
          <w:rFonts w:ascii="Times New Roman" w:hAnsi="Times New Roman" w:eastAsia="Times New Roman" w:cs="Times New Roman"/>
        </w:rPr>
        <w:t>yòu</w:t>
      </w:r>
      <w:r>
        <w:rPr>
          <w:rFonts w:ascii="宋体" w:hAnsi="宋体" w:eastAsia="宋体" w:cs="宋体"/>
        </w:rPr>
        <w:t>）   惊</w:t>
      </w:r>
      <w:r>
        <w:rPr>
          <w:rFonts w:ascii="宋体" w:hAnsi="宋体" w:eastAsia="宋体" w:cs="宋体"/>
          <w:em w:val="dot"/>
        </w:rPr>
        <w:t>骇</w:t>
      </w:r>
      <w:r>
        <w:rPr>
          <w:rFonts w:ascii="宋体" w:hAnsi="宋体" w:eastAsia="宋体" w:cs="宋体"/>
        </w:rPr>
        <w:t>（</w:t>
      </w:r>
      <w:r>
        <w:rPr>
          <w:rFonts w:ascii="Times New Roman" w:hAnsi="Times New Roman" w:eastAsia="Times New Roman" w:cs="Times New Roman"/>
        </w:rPr>
        <w:t>hài</w:t>
      </w:r>
      <w:r>
        <w:rPr>
          <w:rFonts w:ascii="宋体" w:hAnsi="宋体" w:eastAsia="宋体" w:cs="宋体"/>
        </w:rPr>
        <w:t xml:space="preserve">）    </w:t>
      </w:r>
      <w:r>
        <w:rPr>
          <w:rFonts w:ascii="宋体" w:hAnsi="宋体" w:eastAsia="宋体" w:cs="宋体"/>
          <w:em w:val="dot"/>
        </w:rPr>
        <w:t>矫</w:t>
      </w:r>
      <w:r>
        <w:rPr>
          <w:rFonts w:ascii="宋体" w:hAnsi="宋体" w:eastAsia="宋体" w:cs="宋体"/>
        </w:rPr>
        <w:t>揉造作（</w:t>
      </w:r>
      <w:r>
        <w:rPr>
          <w:rFonts w:ascii="Times New Roman" w:hAnsi="Times New Roman" w:eastAsia="Times New Roman" w:cs="Times New Roman"/>
        </w:rPr>
        <w:t>jiǎo</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轻</w:t>
      </w:r>
      <w:r>
        <w:rPr>
          <w:rFonts w:ascii="宋体" w:hAnsi="宋体" w:eastAsia="宋体" w:cs="宋体"/>
          <w:em w:val="dot"/>
        </w:rPr>
        <w:t>觑</w:t>
      </w:r>
      <w:r>
        <w:rPr>
          <w:rFonts w:ascii="宋体" w:hAnsi="宋体" w:eastAsia="宋体" w:cs="宋体"/>
        </w:rPr>
        <w:t>（</w:t>
      </w:r>
      <w:r>
        <w:rPr>
          <w:rFonts w:ascii="Times New Roman" w:hAnsi="Times New Roman" w:eastAsia="Times New Roman" w:cs="Times New Roman"/>
        </w:rPr>
        <w:t>qù</w:t>
      </w:r>
      <w:r>
        <w:rPr>
          <w:rFonts w:ascii="宋体" w:hAnsi="宋体" w:eastAsia="宋体" w:cs="宋体"/>
        </w:rPr>
        <w:t xml:space="preserve">）    </w:t>
      </w:r>
      <w:r>
        <w:rPr>
          <w:rFonts w:ascii="宋体" w:hAnsi="宋体" w:eastAsia="宋体" w:cs="宋体"/>
          <w:em w:val="dot"/>
        </w:rPr>
        <w:t>折</w:t>
      </w:r>
      <w:r>
        <w:rPr>
          <w:rFonts w:ascii="宋体" w:hAnsi="宋体" w:eastAsia="宋体" w:cs="宋体"/>
        </w:rPr>
        <w:t>本（</w:t>
      </w:r>
      <w:r>
        <w:rPr>
          <w:rFonts w:ascii="Times New Roman" w:hAnsi="Times New Roman" w:eastAsia="Times New Roman" w:cs="Times New Roman"/>
        </w:rPr>
        <w:t>zhé</w:t>
      </w:r>
      <w:r>
        <w:rPr>
          <w:rFonts w:ascii="宋体" w:hAnsi="宋体" w:eastAsia="宋体" w:cs="宋体"/>
        </w:rPr>
        <w:t>）    不</w:t>
      </w:r>
      <w:r>
        <w:rPr>
          <w:rFonts w:ascii="宋体" w:hAnsi="宋体" w:eastAsia="宋体" w:cs="宋体"/>
          <w:em w:val="dot"/>
        </w:rPr>
        <w:t>省</w:t>
      </w:r>
      <w:r>
        <w:rPr>
          <w:rFonts w:ascii="宋体" w:hAnsi="宋体" w:eastAsia="宋体" w:cs="宋体"/>
        </w:rPr>
        <w:t>人事（</w:t>
      </w:r>
      <w:r>
        <w:rPr>
          <w:rFonts w:ascii="Times New Roman" w:hAnsi="Times New Roman" w:eastAsia="Times New Roman" w:cs="Times New Roman"/>
        </w:rPr>
        <w:t>xǐng</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褴</w:t>
      </w:r>
      <w:r>
        <w:rPr>
          <w:rFonts w:ascii="宋体" w:hAnsi="宋体" w:eastAsia="宋体" w:cs="宋体"/>
          <w:em w:val="dot"/>
        </w:rPr>
        <w:t>褛</w:t>
      </w:r>
      <w:r>
        <w:rPr>
          <w:rFonts w:ascii="宋体" w:hAnsi="宋体" w:eastAsia="宋体" w:cs="宋体"/>
        </w:rPr>
        <w:t>（</w:t>
      </w:r>
      <w:r>
        <w:rPr>
          <w:rFonts w:ascii="Times New Roman" w:hAnsi="Times New Roman" w:eastAsia="Times New Roman" w:cs="Times New Roman"/>
        </w:rPr>
        <w:t>lǚ</w:t>
      </w:r>
      <w:r>
        <w:rPr>
          <w:rFonts w:ascii="宋体" w:hAnsi="宋体" w:eastAsia="宋体" w:cs="宋体"/>
        </w:rPr>
        <w:t xml:space="preserve">）    </w:t>
      </w:r>
      <w:r>
        <w:rPr>
          <w:rFonts w:ascii="宋体" w:hAnsi="宋体" w:eastAsia="宋体" w:cs="宋体"/>
          <w:em w:val="dot"/>
        </w:rPr>
        <w:t>豢</w:t>
      </w:r>
      <w:r>
        <w:rPr>
          <w:rFonts w:ascii="宋体" w:hAnsi="宋体" w:eastAsia="宋体" w:cs="宋体"/>
        </w:rPr>
        <w:t>养（</w:t>
      </w:r>
      <w:r>
        <w:rPr>
          <w:rFonts w:ascii="Times New Roman" w:hAnsi="Times New Roman" w:eastAsia="Times New Roman" w:cs="Times New Roman"/>
        </w:rPr>
        <w:t>juàn</w:t>
      </w:r>
      <w:r>
        <w:rPr>
          <w:rFonts w:ascii="宋体" w:hAnsi="宋体" w:eastAsia="宋体" w:cs="宋体"/>
        </w:rPr>
        <w:t>）    前</w:t>
      </w:r>
      <w:r>
        <w:rPr>
          <w:rFonts w:ascii="宋体" w:hAnsi="宋体" w:eastAsia="宋体" w:cs="宋体"/>
          <w:em w:val="dot"/>
        </w:rPr>
        <w:t>仆</w:t>
      </w:r>
      <w:r>
        <w:rPr>
          <w:rFonts w:ascii="宋体" w:hAnsi="宋体" w:eastAsia="宋体" w:cs="宋体"/>
        </w:rPr>
        <w:t>后继（</w:t>
      </w:r>
      <w:r>
        <w:rPr>
          <w:rFonts w:ascii="Times New Roman" w:hAnsi="Times New Roman" w:eastAsia="Times New Roman" w:cs="Times New Roman"/>
        </w:rPr>
        <w:t>pū</w:t>
      </w:r>
      <w:r>
        <w:rPr>
          <w:rFonts w:ascii="宋体" w:hAnsi="宋体" w:eastAsia="宋体" w:cs="宋体"/>
        </w:rPr>
        <w:t>）</w:t>
      </w:r>
    </w:p>
    <w:p>
      <w:pPr>
        <w:spacing w:line="360" w:lineRule="auto"/>
        <w:jc w:val="left"/>
        <w:textAlignment w:val="center"/>
        <w:rPr>
          <w:rFonts w:ascii="宋体" w:hAnsi="宋体" w:eastAsia="宋体" w:cs="宋体"/>
        </w:rPr>
      </w:pPr>
      <w:r>
        <w:rPr>
          <w:rFonts w:ascii="Times New Roman" w:hAnsi="Times New Roman" w:cs="Times New Roman"/>
        </w:rPr>
        <w:t>2</w:t>
      </w:r>
      <w:r>
        <w:t>．</w:t>
      </w:r>
      <w:r>
        <w:rPr>
          <w:rFonts w:ascii="宋体" w:hAnsi="宋体" w:eastAsia="宋体" w:cs="宋体"/>
        </w:rPr>
        <w:t xml:space="preserve">下列句子没有错别字的一项是（  </w:t>
      </w:r>
      <w:r>
        <w:rPr>
          <w:rFonts w:hint="eastAsia" w:ascii="宋体" w:hAnsi="宋体" w:eastAsia="宋体" w:cs="宋体"/>
        </w:rPr>
        <w:t xml:space="preserve"> </w:t>
      </w:r>
      <w:r>
        <w:rPr>
          <w:rFonts w:ascii="宋体" w:hAnsi="宋体" w:eastAsia="宋体" w:cs="宋体"/>
        </w:rPr>
        <w:t xml:space="preserve">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用现在的话讲，凡做一件事，便忠于一件事，将全副精力集中在这事上头，一点不旁鹜，便是敬。</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每当夜间疲倦，正想偷懒时，仰面在灯光中瞥见他黑瘦的面貌，似乎正要说出抑扬顿挫的话来，便使我忽又良心发现，再继续写些为“正人君子”之流所深恶痛急的文字。</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有些人有一种错觉，似乎优雅的风度就是娇揉造作，是出于无聊，是附庸风雅，是毫无意义的忸怩作态。</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我似乎打了一个寒噤，我就知道，我们之间已隔了一层可悲的厚障壁了。我也说不出话。</w:t>
      </w:r>
    </w:p>
    <w:p>
      <w:pPr>
        <w:spacing w:line="360" w:lineRule="auto"/>
        <w:jc w:val="left"/>
        <w:textAlignment w:val="center"/>
        <w:rPr>
          <w:rFonts w:ascii="宋体" w:hAnsi="宋体" w:eastAsia="宋体" w:cs="宋体"/>
        </w:rPr>
      </w:pPr>
      <w:r>
        <w:rPr>
          <w:rFonts w:ascii="Times New Roman" w:hAnsi="Times New Roman" w:cs="Times New Roman"/>
        </w:rPr>
        <w:t>3</w:t>
      </w:r>
      <w:r>
        <w:t>．</w:t>
      </w:r>
      <w:r>
        <w:rPr>
          <w:rFonts w:ascii="宋体" w:hAnsi="宋体" w:eastAsia="宋体" w:cs="宋体"/>
        </w:rPr>
        <w:t>下列句中加点成语或俗语使用</w:t>
      </w:r>
      <w:r>
        <w:rPr>
          <w:rFonts w:ascii="宋体" w:hAnsi="宋体" w:eastAsia="宋体" w:cs="宋体"/>
          <w:em w:val="dot"/>
        </w:rPr>
        <w:t>不当</w:t>
      </w:r>
      <w:r>
        <w:rPr>
          <w:rFonts w:ascii="宋体" w:hAnsi="宋体" w:eastAsia="宋体" w:cs="宋体"/>
        </w:rPr>
        <w:t>的一项是（    ）</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在美丽乡村建设中，不能“</w:t>
      </w:r>
      <w:r>
        <w:rPr>
          <w:rFonts w:ascii="宋体" w:hAnsi="宋体" w:eastAsia="宋体" w:cs="宋体"/>
          <w:em w:val="dot"/>
        </w:rPr>
        <w:t>眉毛胡子一把抓</w:t>
      </w:r>
      <w:r>
        <w:rPr>
          <w:rFonts w:ascii="宋体" w:hAnsi="宋体" w:eastAsia="宋体" w:cs="宋体"/>
        </w:rPr>
        <w:t>”，要找准着力点，软硬兼施，内外兼修，使乡村既有颜值担当，更有内涵气质。</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Times New Roman" w:hAnsi="Times New Roman" w:eastAsia="宋体" w:cs="Times New Roman"/>
        </w:rPr>
        <w:t>2016</w:t>
      </w:r>
      <w:r>
        <w:rPr>
          <w:rFonts w:ascii="宋体" w:hAnsi="宋体" w:eastAsia="宋体" w:cs="宋体"/>
        </w:rPr>
        <w:t>年</w:t>
      </w:r>
      <w:r>
        <w:rPr>
          <w:rFonts w:ascii="Times New Roman" w:hAnsi="Times New Roman" w:eastAsia="宋体" w:cs="Times New Roman"/>
        </w:rPr>
        <w:t>4</w:t>
      </w:r>
      <w:r>
        <w:rPr>
          <w:rFonts w:ascii="宋体" w:hAnsi="宋体" w:eastAsia="宋体" w:cs="宋体"/>
        </w:rPr>
        <w:t>月</w:t>
      </w:r>
      <w:r>
        <w:rPr>
          <w:rFonts w:ascii="Times New Roman" w:hAnsi="Times New Roman" w:eastAsia="宋体" w:cs="Times New Roman"/>
        </w:rPr>
        <w:t>4</w:t>
      </w:r>
      <w:r>
        <w:rPr>
          <w:rFonts w:ascii="宋体" w:hAnsi="宋体" w:eastAsia="宋体" w:cs="宋体"/>
        </w:rPr>
        <w:t>日，曹文轩问鼎世界儿童文学最高荣誉——国际安徒生奖。这标志着中国儿童文学已经走向世界，也是中国文学多年发展</w:t>
      </w:r>
      <w:r>
        <w:rPr>
          <w:rFonts w:ascii="宋体" w:hAnsi="宋体" w:eastAsia="宋体" w:cs="宋体"/>
          <w:em w:val="dot"/>
        </w:rPr>
        <w:t>指日可待</w:t>
      </w:r>
      <w:r>
        <w:rPr>
          <w:rFonts w:ascii="宋体" w:hAnsi="宋体" w:eastAsia="宋体" w:cs="宋体"/>
        </w:rPr>
        <w:t>的结果。</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家风是一种“软约束”，通过</w:t>
      </w:r>
      <w:r>
        <w:rPr>
          <w:rFonts w:ascii="宋体" w:hAnsi="宋体" w:eastAsia="宋体" w:cs="宋体"/>
          <w:em w:val="dot"/>
        </w:rPr>
        <w:t>潜移默化</w:t>
      </w:r>
      <w:r>
        <w:rPr>
          <w:rFonts w:ascii="宋体" w:hAnsi="宋体" w:eastAsia="宋体" w:cs="宋体"/>
        </w:rPr>
        <w:t>的影响，实现对家庭成员行为、作风、操守的有效约束。</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中国历来不乏出色的工匠，如</w:t>
      </w:r>
      <w:r>
        <w:rPr>
          <w:rFonts w:ascii="宋体" w:hAnsi="宋体" w:eastAsia="宋体" w:cs="宋体"/>
          <w:em w:val="dot"/>
        </w:rPr>
        <w:t>游刃有余</w:t>
      </w:r>
      <w:r>
        <w:rPr>
          <w:rFonts w:ascii="宋体" w:hAnsi="宋体" w:eastAsia="宋体" w:cs="宋体"/>
        </w:rPr>
        <w:t>的庖丁，刻木成鸟的鲁班……他们不仅是工艺纯熟的技者，还是明法通道的智者。</w:t>
      </w:r>
    </w:p>
    <w:p>
      <w:pPr>
        <w:spacing w:line="360" w:lineRule="auto"/>
        <w:jc w:val="left"/>
        <w:textAlignment w:val="center"/>
        <w:rPr>
          <w:rFonts w:ascii="Times New Roman" w:hAnsi="Times New Roman" w:eastAsia="Times New Roman" w:cs="Times New Roman"/>
        </w:rPr>
      </w:pPr>
      <w:r>
        <w:rPr>
          <w:rFonts w:ascii="Times New Roman" w:hAnsi="Times New Roman" w:cs="Times New Roman"/>
        </w:rPr>
        <w:t>4</w:t>
      </w:r>
      <w:r>
        <w:t>．</w:t>
      </w:r>
      <w:r>
        <w:rPr>
          <w:rFonts w:ascii="宋体" w:hAnsi="宋体" w:eastAsia="宋体" w:cs="宋体"/>
        </w:rPr>
        <w:t>下列句子中无语病的一项是（</w:t>
      </w:r>
      <w:r>
        <w:rPr>
          <w:rFonts w:ascii="Times New Roman" w:hAnsi="Times New Roman" w:eastAsia="Times New Roman" w:cs="Times New Roman"/>
        </w:rPr>
        <w:t xml:space="preserve">     ）</w:t>
      </w:r>
    </w:p>
    <w:p>
      <w:pPr>
        <w:spacing w:line="360" w:lineRule="auto"/>
        <w:ind w:left="630" w:leftChars="150" w:hanging="315" w:hangingChars="150"/>
        <w:jc w:val="left"/>
        <w:textAlignment w:val="center"/>
        <w:rPr>
          <w:rFonts w:ascii="Times New Roman" w:hAnsi="Times New Roman" w:eastAsia="Times New Roman" w:cs="Times New Roman"/>
        </w:rPr>
      </w:pPr>
      <w:r>
        <w:rPr>
          <w:rFonts w:ascii="Times New Roman" w:hAnsi="Times New Roman" w:cs="Times New Roman"/>
        </w:rPr>
        <w:t>A</w:t>
      </w:r>
      <w:r>
        <w:t>．</w:t>
      </w:r>
      <w:r>
        <w:rPr>
          <w:rFonts w:ascii="宋体" w:hAnsi="宋体" w:eastAsia="宋体" w:cs="宋体"/>
        </w:rPr>
        <w:t>有些家长为自己的孩子购置了多功能电话手表，是一种可以双向通话，能准确定位，并具有防水功能的电子设备</w:t>
      </w:r>
      <w:r>
        <w:rPr>
          <w:rFonts w:ascii="Times New Roman" w:hAnsi="Times New Roman" w:eastAsia="Times New Roman" w:cs="Times New Roman"/>
        </w:rPr>
        <w:t>。</w:t>
      </w:r>
    </w:p>
    <w:p>
      <w:pPr>
        <w:spacing w:line="360" w:lineRule="auto"/>
        <w:ind w:left="630" w:leftChars="150" w:hanging="315" w:hangingChars="150"/>
        <w:jc w:val="left"/>
        <w:textAlignment w:val="center"/>
        <w:rPr>
          <w:rFonts w:ascii="Times New Roman" w:hAnsi="Times New Roman" w:eastAsia="Times New Roman" w:cs="Times New Roman"/>
        </w:rPr>
      </w:pPr>
      <w:r>
        <w:rPr>
          <w:rFonts w:ascii="Times New Roman" w:hAnsi="Times New Roman" w:cs="Times New Roman"/>
        </w:rPr>
        <w:t>B</w:t>
      </w:r>
      <w:r>
        <w:t>．</w:t>
      </w:r>
      <w:r>
        <w:rPr>
          <w:rFonts w:ascii="宋体" w:hAnsi="宋体" w:eastAsia="宋体" w:cs="宋体"/>
        </w:rPr>
        <w:t>随着人们对非物质文化遗产保护意识的不断增强，使得四川特有剧种——“川剧”的传承与发展迎来了难得的历史机遇</w:t>
      </w:r>
      <w:r>
        <w:rPr>
          <w:rFonts w:ascii="Times New Roman" w:hAnsi="Times New Roman" w:eastAsia="Times New Roman" w:cs="Times New Roman"/>
        </w:rPr>
        <w:t>。</w:t>
      </w:r>
    </w:p>
    <w:p>
      <w:pPr>
        <w:spacing w:line="360" w:lineRule="auto"/>
        <w:ind w:left="630" w:leftChars="150" w:hanging="315" w:hangingChars="150"/>
        <w:jc w:val="left"/>
        <w:textAlignment w:val="center"/>
        <w:rPr>
          <w:rFonts w:ascii="Times New Roman" w:hAnsi="Times New Roman" w:eastAsia="Times New Roman" w:cs="Times New Roman"/>
        </w:rPr>
      </w:pPr>
      <w:r>
        <w:rPr>
          <w:rFonts w:ascii="Times New Roman" w:hAnsi="Times New Roman" w:cs="Times New Roman"/>
        </w:rPr>
        <w:t>C</w:t>
      </w:r>
      <w:r>
        <w:t>．</w:t>
      </w:r>
      <w:r>
        <w:rPr>
          <w:rFonts w:ascii="宋体" w:hAnsi="宋体" w:eastAsia="宋体" w:cs="宋体"/>
        </w:rPr>
        <w:t>最近，来自“一带一路”沿线</w:t>
      </w:r>
      <w:r>
        <w:rPr>
          <w:rFonts w:ascii="Times New Roman" w:hAnsi="Times New Roman" w:eastAsia="Times New Roman" w:cs="Times New Roman"/>
        </w:rPr>
        <w:t>20</w:t>
      </w:r>
      <w:r>
        <w:rPr>
          <w:rFonts w:ascii="宋体" w:hAnsi="宋体" w:eastAsia="宋体" w:cs="宋体"/>
        </w:rPr>
        <w:t>多个国家的在华留学生，评选出中国“新四大发明”：高铁、网购支付宝和共享单车</w:t>
      </w:r>
      <w:r>
        <w:rPr>
          <w:rFonts w:ascii="Times New Roman" w:hAnsi="Times New Roman" w:eastAsia="Times New Roman" w:cs="Times New Roman"/>
        </w:rPr>
        <w:t>。</w:t>
      </w:r>
    </w:p>
    <w:p>
      <w:pPr>
        <w:spacing w:line="360" w:lineRule="auto"/>
        <w:ind w:left="630" w:leftChars="150" w:hanging="315" w:hangingChars="150"/>
        <w:jc w:val="left"/>
        <w:textAlignment w:val="center"/>
        <w:rPr>
          <w:rFonts w:ascii="Times New Roman" w:hAnsi="Times New Roman" w:eastAsia="Times New Roman" w:cs="Times New Roman"/>
        </w:rPr>
      </w:pPr>
      <w:r>
        <w:rPr>
          <w:rFonts w:ascii="Times New Roman" w:hAnsi="Times New Roman" w:cs="Times New Roman"/>
        </w:rPr>
        <w:t>D</w:t>
      </w:r>
      <w:r>
        <w:t>．</w:t>
      </w:r>
      <w:r>
        <w:rPr>
          <w:rFonts w:ascii="宋体" w:hAnsi="宋体" w:eastAsia="宋体" w:cs="宋体"/>
        </w:rPr>
        <w:t>傅雷以深厚的学养真挚的父爱，倾听着万里之外儿子的每一次心跳和儿子前进路上可能出现的困难，传送着自己的惦念</w:t>
      </w:r>
      <w:r>
        <w:rPr>
          <w:rFonts w:ascii="Times New Roman" w:hAnsi="Times New Roman" w:eastAsia="Times New Roman" w:cs="Times New Roman"/>
        </w:rPr>
        <w:t>。</w:t>
      </w:r>
    </w:p>
    <w:p>
      <w:r>
        <w:rPr>
          <w:rFonts w:hint="eastAsia"/>
        </w:rPr>
        <w:t>二、文言文阅读（每小题</w:t>
      </w:r>
      <w:r>
        <w:rPr>
          <w:rFonts w:ascii="Times New Roman" w:hAnsi="Times New Roman" w:cs="Times New Roman"/>
        </w:rPr>
        <w:t>3</w:t>
      </w:r>
      <w:r>
        <w:rPr>
          <w:rFonts w:hint="eastAsia"/>
        </w:rPr>
        <w:t>分，共</w:t>
      </w:r>
      <w:r>
        <w:rPr>
          <w:rFonts w:ascii="Times New Roman" w:hAnsi="Times New Roman" w:cs="Times New Roman"/>
        </w:rPr>
        <w:t>12</w:t>
      </w:r>
      <w:r>
        <w:rPr>
          <w:rFonts w:hint="eastAsia"/>
        </w:rPr>
        <w:t>分）</w:t>
      </w:r>
    </w:p>
    <w:p>
      <w:pPr>
        <w:spacing w:line="360" w:lineRule="auto"/>
        <w:jc w:val="left"/>
        <w:textAlignment w:val="center"/>
        <w:rPr>
          <w:rFonts w:ascii="宋体" w:hAnsi="宋体" w:eastAsia="宋体" w:cs="宋体"/>
        </w:rPr>
      </w:pPr>
      <w:r>
        <w:rPr>
          <w:rFonts w:ascii="宋体" w:hAnsi="宋体" w:eastAsia="宋体" w:cs="宋体"/>
        </w:rPr>
        <w:t>阅读下面</w:t>
      </w:r>
      <w:r>
        <w:rPr>
          <w:rFonts w:hint="eastAsia" w:ascii="宋体" w:hAnsi="宋体" w:eastAsia="宋体" w:cs="宋体"/>
        </w:rPr>
        <w:t>三个文段</w:t>
      </w:r>
      <w:r>
        <w:rPr>
          <w:rFonts w:ascii="宋体" w:hAnsi="宋体" w:eastAsia="宋体" w:cs="宋体"/>
        </w:rPr>
        <w:t>，完成</w:t>
      </w:r>
      <w:r>
        <w:rPr>
          <w:rFonts w:ascii="Times New Roman" w:hAnsi="Times New Roman" w:eastAsia="宋体" w:cs="Times New Roman"/>
        </w:rPr>
        <w:t>5</w:t>
      </w:r>
      <w:r>
        <w:rPr>
          <w:rFonts w:hint="eastAsia" w:ascii="宋体" w:hAnsi="宋体" w:eastAsia="宋体" w:cs="宋体"/>
        </w:rPr>
        <w:t>—</w:t>
      </w:r>
      <w:r>
        <w:rPr>
          <w:rFonts w:ascii="Times New Roman" w:hAnsi="Times New Roman" w:eastAsia="宋体" w:cs="Times New Roman"/>
        </w:rPr>
        <w:t>8</w:t>
      </w:r>
      <w:r>
        <w:rPr>
          <w:rFonts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甲</w:t>
      </w:r>
    </w:p>
    <w:p>
      <w:pPr>
        <w:spacing w:line="360" w:lineRule="auto"/>
        <w:ind w:firstLine="420"/>
        <w:jc w:val="left"/>
        <w:textAlignment w:val="center"/>
        <w:rPr>
          <w:rFonts w:ascii="楷体" w:hAnsi="楷体" w:eastAsia="楷体" w:cs="楷体"/>
        </w:rPr>
      </w:pPr>
      <w:r>
        <w:rPr>
          <w:rFonts w:ascii="楷体" w:hAnsi="楷体" w:eastAsia="楷体" w:cs="楷体"/>
        </w:rPr>
        <w:t>嗟夫！</w:t>
      </w:r>
      <w:r>
        <w:rPr>
          <w:rFonts w:ascii="楷体" w:hAnsi="楷体" w:eastAsia="楷体" w:cs="楷体"/>
          <w:u w:val="single"/>
        </w:rPr>
        <w:t>予尝求古仁人之心、或异二者之为，何哉？</w:t>
      </w:r>
      <w:r>
        <w:rPr>
          <w:rFonts w:ascii="楷体" w:hAnsi="楷体" w:eastAsia="楷体" w:cs="楷体"/>
        </w:rPr>
        <w:t>不以物喜，不以己悲，居庙堂之高则忧其民，处江湖之远则忧其君。是进亦忧，退亦忧。然则何时而乐耶？其必曰“先天下之忧而忧，后天下之乐而乐”乎！噫！微斯人，吾谁与归？时六年九月十五日。</w:t>
      </w:r>
    </w:p>
    <w:p>
      <w:pPr>
        <w:spacing w:line="360" w:lineRule="auto"/>
        <w:jc w:val="center"/>
        <w:textAlignment w:val="center"/>
        <w:rPr>
          <w:rFonts w:ascii="楷体" w:hAnsi="楷体" w:eastAsia="楷体" w:cs="楷体"/>
        </w:rPr>
      </w:pPr>
      <w:r>
        <w:rPr>
          <w:rFonts w:ascii="楷体" w:hAnsi="楷体" w:eastAsia="楷体" w:cs="楷体"/>
        </w:rPr>
        <w:t>乙</w:t>
      </w:r>
    </w:p>
    <w:p>
      <w:pPr>
        <w:spacing w:line="360" w:lineRule="auto"/>
        <w:ind w:firstLine="420"/>
        <w:jc w:val="left"/>
        <w:textAlignment w:val="center"/>
        <w:rPr>
          <w:rFonts w:ascii="楷体" w:hAnsi="楷体" w:eastAsia="楷体" w:cs="楷体"/>
        </w:rPr>
      </w:pPr>
      <w:r>
        <w:rPr>
          <w:rFonts w:ascii="楷体" w:hAnsi="楷体" w:eastAsia="楷体" w:cs="楷体"/>
        </w:rPr>
        <w:t>已而夕阳在山，人影散乱，太守归而宾客从也。树林阴翳，鸣声上下，游人去而禽乌乐也。然而禽鸟知山林之乐，而不知人之乐；人知从太守游而乐，而不知太守之乐其乐也。醉能同其乐，醒能述以文者，太守也。太守谓谁？庐陵欧阳修也。</w:t>
      </w:r>
    </w:p>
    <w:p>
      <w:pPr>
        <w:spacing w:line="360" w:lineRule="auto"/>
        <w:jc w:val="center"/>
        <w:textAlignment w:val="center"/>
        <w:rPr>
          <w:rFonts w:ascii="楷体" w:hAnsi="楷体" w:eastAsia="楷体" w:cs="楷体"/>
        </w:rPr>
      </w:pPr>
      <w:r>
        <w:rPr>
          <w:rFonts w:ascii="楷体" w:hAnsi="楷体" w:eastAsia="楷体" w:cs="楷体"/>
        </w:rPr>
        <w:t>丙</w:t>
      </w:r>
    </w:p>
    <w:p>
      <w:pPr>
        <w:spacing w:line="360" w:lineRule="auto"/>
        <w:ind w:firstLine="420"/>
        <w:jc w:val="left"/>
        <w:textAlignment w:val="center"/>
        <w:rPr>
          <w:rFonts w:ascii="楷体" w:hAnsi="楷体" w:eastAsia="楷体" w:cs="楷体"/>
        </w:rPr>
      </w:pPr>
      <w:r>
        <w:rPr>
          <w:rFonts w:ascii="楷体" w:hAnsi="楷体" w:eastAsia="楷体" w:cs="楷体"/>
        </w:rPr>
        <w:t>到亭上，有两人铺毡对坐，一童子烧酒炉正沸，见余大喜曰：“湖中焉得更有此人！”拉余同饮。余强饮三大白而别。问其姓氏，是金陵人，客此。及下船，舟子喃喃曰：“莫说相公痴，更有痴似相公者。”</w:t>
      </w:r>
    </w:p>
    <w:p>
      <w:pPr>
        <w:spacing w:line="360" w:lineRule="auto"/>
        <w:jc w:val="left"/>
        <w:textAlignment w:val="center"/>
        <w:rPr>
          <w:rFonts w:ascii="宋体" w:hAnsi="宋体" w:eastAsia="宋体" w:cs="宋体"/>
        </w:rPr>
      </w:pPr>
      <w:r>
        <w:rPr>
          <w:rFonts w:ascii="Times New Roman" w:hAnsi="Times New Roman" w:cs="Times New Roman"/>
        </w:rPr>
        <w:t>5</w:t>
      </w:r>
      <w:r>
        <w:t>．</w:t>
      </w:r>
      <w:r>
        <w:rPr>
          <w:rFonts w:ascii="宋体" w:hAnsi="宋体" w:eastAsia="宋体" w:cs="宋体"/>
        </w:rPr>
        <w:t>下列语句中加点词的解释有误的一项是（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居</w:t>
      </w:r>
      <w:r>
        <w:rPr>
          <w:rFonts w:ascii="宋体" w:hAnsi="宋体" w:eastAsia="宋体" w:cs="宋体"/>
          <w:em w:val="dot"/>
        </w:rPr>
        <w:t>庙堂</w:t>
      </w:r>
      <w:r>
        <w:rPr>
          <w:rFonts w:ascii="宋体" w:hAnsi="宋体" w:eastAsia="宋体" w:cs="宋体"/>
        </w:rPr>
        <w:t>之高则忧其民      庙堂：指朝廷。</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em w:val="dot"/>
        </w:rPr>
        <w:t>微</w:t>
      </w:r>
      <w:r>
        <w:rPr>
          <w:rFonts w:ascii="宋体" w:hAnsi="宋体" w:eastAsia="宋体" w:cs="宋体"/>
        </w:rPr>
        <w:t>斯人                  微：少。</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树林阴</w:t>
      </w:r>
      <w:r>
        <w:rPr>
          <w:rFonts w:ascii="宋体" w:hAnsi="宋体" w:eastAsia="宋体" w:cs="宋体"/>
          <w:em w:val="dot"/>
        </w:rPr>
        <w:t>翳</w:t>
      </w:r>
      <w:r>
        <w:rPr>
          <w:rFonts w:ascii="宋体" w:hAnsi="宋体" w:eastAsia="宋体" w:cs="宋体"/>
        </w:rPr>
        <w:t xml:space="preserve">                翳：遮盖。</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em w:val="dot"/>
        </w:rPr>
        <w:t>客</w:t>
      </w:r>
      <w:r>
        <w:rPr>
          <w:rFonts w:ascii="宋体" w:hAnsi="宋体" w:eastAsia="宋体" w:cs="宋体"/>
        </w:rPr>
        <w:t>此                    客：客居。</w:t>
      </w:r>
    </w:p>
    <w:p>
      <w:pPr>
        <w:spacing w:line="360" w:lineRule="auto"/>
        <w:jc w:val="left"/>
        <w:textAlignment w:val="center"/>
        <w:rPr>
          <w:rFonts w:ascii="宋体" w:hAnsi="宋体" w:eastAsia="宋体" w:cs="宋体"/>
        </w:rPr>
      </w:pPr>
      <w:r>
        <w:rPr>
          <w:rFonts w:ascii="Times New Roman" w:hAnsi="Times New Roman" w:cs="Times New Roman"/>
        </w:rPr>
        <w:t>6</w:t>
      </w:r>
      <w:r>
        <w:t>．</w:t>
      </w:r>
      <w:r>
        <w:rPr>
          <w:rFonts w:ascii="宋体" w:hAnsi="宋体" w:eastAsia="宋体" w:cs="宋体"/>
        </w:rPr>
        <w:t>下列语句中加点词的意义和用法相同的一项是（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处江湖</w:t>
      </w:r>
      <w:r>
        <w:rPr>
          <w:rFonts w:ascii="宋体" w:hAnsi="宋体" w:eastAsia="宋体" w:cs="宋体"/>
          <w:em w:val="dot"/>
        </w:rPr>
        <w:t>之</w:t>
      </w:r>
      <w:r>
        <w:rPr>
          <w:rFonts w:ascii="宋体" w:hAnsi="宋体" w:eastAsia="宋体" w:cs="宋体"/>
        </w:rPr>
        <w:t xml:space="preserve">远则忧其君       </w:t>
      </w:r>
      <w:r>
        <w:rPr>
          <w:rFonts w:hint="eastAsia" w:ascii="宋体" w:hAnsi="宋体" w:eastAsia="宋体" w:cs="宋体"/>
        </w:rPr>
        <w:t xml:space="preserve">                    </w:t>
      </w:r>
      <w:r>
        <w:rPr>
          <w:rFonts w:ascii="宋体" w:hAnsi="宋体" w:eastAsia="宋体" w:cs="宋体"/>
        </w:rPr>
        <w:t>马</w:t>
      </w:r>
      <w:r>
        <w:rPr>
          <w:rFonts w:ascii="宋体" w:hAnsi="宋体" w:eastAsia="宋体" w:cs="宋体"/>
          <w:em w:val="dot"/>
        </w:rPr>
        <w:t>之</w:t>
      </w:r>
      <w:r>
        <w:rPr>
          <w:rFonts w:ascii="宋体" w:hAnsi="宋体" w:eastAsia="宋体" w:cs="宋体"/>
        </w:rPr>
        <w:t>千里者</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醒能述</w:t>
      </w:r>
      <w:r>
        <w:rPr>
          <w:rFonts w:ascii="宋体" w:hAnsi="宋体" w:eastAsia="宋体" w:cs="宋体"/>
          <w:em w:val="dot"/>
        </w:rPr>
        <w:t>以</w:t>
      </w:r>
      <w:r>
        <w:rPr>
          <w:rFonts w:ascii="宋体" w:hAnsi="宋体" w:eastAsia="宋体" w:cs="宋体"/>
        </w:rPr>
        <w:t xml:space="preserve">文者             </w:t>
      </w:r>
      <w:r>
        <w:rPr>
          <w:rFonts w:hint="eastAsia" w:ascii="宋体" w:hAnsi="宋体" w:eastAsia="宋体" w:cs="宋体"/>
        </w:rPr>
        <w:t xml:space="preserve">                     </w:t>
      </w:r>
      <w:r>
        <w:rPr>
          <w:rFonts w:ascii="宋体" w:hAnsi="宋体" w:eastAsia="宋体" w:cs="宋体"/>
          <w:em w:val="dot"/>
        </w:rPr>
        <w:t>以</w:t>
      </w:r>
      <w:r>
        <w:rPr>
          <w:rFonts w:ascii="宋体" w:hAnsi="宋体" w:eastAsia="宋体" w:cs="宋体"/>
        </w:rPr>
        <w:t>其境过清</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em w:val="dot"/>
        </w:rPr>
        <w:t>其</w:t>
      </w:r>
      <w:r>
        <w:rPr>
          <w:rFonts w:ascii="宋体" w:hAnsi="宋体" w:eastAsia="宋体" w:cs="宋体"/>
        </w:rPr>
        <w:t xml:space="preserve">必曰“先天下之忧而忧，后天下之乐而乐”乎    </w:t>
      </w:r>
      <w:r>
        <w:rPr>
          <w:rFonts w:ascii="宋体" w:hAnsi="宋体" w:eastAsia="宋体" w:cs="宋体"/>
          <w:em w:val="dot"/>
        </w:rPr>
        <w:t>其</w:t>
      </w:r>
      <w:r>
        <w:rPr>
          <w:rFonts w:ascii="宋体" w:hAnsi="宋体" w:eastAsia="宋体" w:cs="宋体"/>
        </w:rPr>
        <w:t>真无马邪</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余强饮三大白</w:t>
      </w:r>
      <w:r>
        <w:rPr>
          <w:rFonts w:ascii="宋体" w:hAnsi="宋体" w:eastAsia="宋体" w:cs="宋体"/>
          <w:em w:val="dot"/>
        </w:rPr>
        <w:t>而</w:t>
      </w:r>
      <w:r>
        <w:rPr>
          <w:rFonts w:ascii="宋体" w:hAnsi="宋体" w:eastAsia="宋体" w:cs="宋体"/>
        </w:rPr>
        <w:t xml:space="preserve">别        </w:t>
      </w:r>
      <w:r>
        <w:rPr>
          <w:rFonts w:hint="eastAsia" w:ascii="宋体" w:hAnsi="宋体" w:eastAsia="宋体" w:cs="宋体"/>
        </w:rPr>
        <w:t xml:space="preserve">                     </w:t>
      </w:r>
      <w:r>
        <w:rPr>
          <w:rFonts w:ascii="宋体" w:hAnsi="宋体" w:eastAsia="宋体" w:cs="宋体"/>
        </w:rPr>
        <w:t xml:space="preserve"> 国险</w:t>
      </w:r>
      <w:r>
        <w:rPr>
          <w:rFonts w:ascii="宋体" w:hAnsi="宋体" w:eastAsia="宋体" w:cs="宋体"/>
          <w:em w:val="dot"/>
        </w:rPr>
        <w:t>而</w:t>
      </w:r>
      <w:r>
        <w:rPr>
          <w:rFonts w:ascii="宋体" w:hAnsi="宋体" w:eastAsia="宋体" w:cs="宋体"/>
        </w:rPr>
        <w:t>民附</w:t>
      </w:r>
    </w:p>
    <w:p>
      <w:pPr>
        <w:spacing w:line="360" w:lineRule="auto"/>
        <w:jc w:val="left"/>
        <w:textAlignment w:val="center"/>
        <w:rPr>
          <w:rFonts w:ascii="宋体" w:hAnsi="宋体" w:eastAsia="宋体" w:cs="宋体"/>
        </w:rPr>
      </w:pPr>
      <w:r>
        <w:rPr>
          <w:rFonts w:ascii="Times New Roman" w:hAnsi="Times New Roman" w:cs="Times New Roman"/>
        </w:rPr>
        <w:t>7</w:t>
      </w:r>
      <w:r>
        <w:t>．</w:t>
      </w:r>
      <w:r>
        <w:rPr>
          <w:rFonts w:ascii="宋体" w:hAnsi="宋体" w:eastAsia="宋体" w:cs="宋体"/>
        </w:rPr>
        <w:t>对文中画线句子翻译正确的一项是（    ）</w:t>
      </w:r>
    </w:p>
    <w:p>
      <w:pPr>
        <w:spacing w:line="360" w:lineRule="auto"/>
        <w:ind w:firstLine="315" w:firstLineChars="150"/>
        <w:jc w:val="left"/>
        <w:textAlignment w:val="center"/>
        <w:rPr>
          <w:rFonts w:ascii="宋体" w:hAnsi="宋体" w:eastAsia="宋体" w:cs="宋体"/>
        </w:rPr>
      </w:pPr>
      <w:r>
        <w:rPr>
          <w:rFonts w:ascii="宋体" w:hAnsi="宋体" w:eastAsia="宋体" w:cs="宋体"/>
        </w:rPr>
        <w:t>予尝求古仁人之心，或异二者之为，何哉？</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我曾经探求古代品德高尚的人们的心思，或许惊异于以上两种表现，为什么呢？</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我曾经探求古代品德高尚的人们的心思，有时不同于以上两种表现，为什么呢？</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我曾经探求古代品德高尚的人们的心思，或许不同于以上两种表现，为什么呢？</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我曾经探求古代品德高尚的人们的心思，有时惊异于以上两种表现，为什么呢？</w:t>
      </w:r>
    </w:p>
    <w:p>
      <w:pPr>
        <w:spacing w:line="360" w:lineRule="auto"/>
        <w:jc w:val="left"/>
        <w:textAlignment w:val="center"/>
        <w:rPr>
          <w:rFonts w:ascii="宋体" w:hAnsi="宋体" w:eastAsia="宋体" w:cs="宋体"/>
        </w:rPr>
      </w:pPr>
      <w:r>
        <w:rPr>
          <w:rFonts w:ascii="Times New Roman" w:hAnsi="Times New Roman" w:cs="Times New Roman"/>
        </w:rPr>
        <w:t>8</w:t>
      </w:r>
      <w:r>
        <w:t>．</w:t>
      </w:r>
      <w:r>
        <w:rPr>
          <w:rFonts w:ascii="宋体" w:hAnsi="宋体" w:eastAsia="宋体" w:cs="宋体"/>
        </w:rPr>
        <w:t>下列对文章理解和分析有误的一项是（    ）</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三段短文中，面对世事或人生的浮沉，作者的情感有别：甲文是居安思危的忧患意识；乙文的随遇而安中是怡然平和；丙文的率性任真中透露出淡淡的哀愁。</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三段短文中的一些句子表达也颇有深意：甲文“微斯人，吾谁与归”暗含滕子京，以此规劝勉励好友；乙文末“太守谓谁”的问与答，解开全篇悬念，余音绵绵；丙文“问其姓氏”而不言姓氏，则暗含诀别之意、家国之思。</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三段短文的表达方式各有异同：甲文以议论、抒情为主；乙文在叙事中，融入议论和抒情：丙文在叙事中穿插了大量的人物描写。</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三段短文中都有点明文章主旨的句子。甲文是作者“不以物喜，不以己悲”的阔大胸襟；乙文则用“醉能同其乐”一句将“醉”和“乐”统一起来；丙文以舟子的喃喃之语来收束全文，画龙点睛，包含了作者对“痴”字的称赏。</w:t>
      </w:r>
    </w:p>
    <w:p>
      <w:pPr>
        <w:jc w:val="center"/>
        <w:rPr>
          <w:rFonts w:cs="Times New Roman" w:asciiTheme="majorEastAsia" w:hAnsiTheme="majorEastAsia" w:eastAsiaTheme="majorEastAsia"/>
          <w:b/>
          <w:sz w:val="24"/>
          <w:szCs w:val="24"/>
        </w:rPr>
      </w:pPr>
    </w:p>
    <w:p>
      <w:pPr>
        <w:jc w:val="center"/>
        <w:rPr>
          <w:rFonts w:cs="Times New Roman" w:asciiTheme="majorEastAsia" w:hAnsiTheme="majorEastAsia" w:eastAsiaTheme="majorEastAsia"/>
          <w:b/>
          <w:sz w:val="24"/>
          <w:szCs w:val="24"/>
        </w:rPr>
      </w:pPr>
      <w:r>
        <w:rPr>
          <w:rFonts w:hint="eastAsia" w:cs="Times New Roman" w:asciiTheme="majorEastAsia" w:hAnsiTheme="majorEastAsia" w:eastAsiaTheme="majorEastAsia"/>
          <w:b/>
          <w:sz w:val="24"/>
          <w:szCs w:val="24"/>
        </w:rPr>
        <w:t>第II卷（非选择题，共</w:t>
      </w:r>
      <w:r>
        <w:rPr>
          <w:rFonts w:ascii="Times New Roman" w:hAnsi="Times New Roman" w:cs="Times New Roman" w:eastAsiaTheme="majorEastAsia"/>
          <w:b/>
          <w:sz w:val="24"/>
          <w:szCs w:val="24"/>
        </w:rPr>
        <w:t>76</w:t>
      </w:r>
      <w:r>
        <w:rPr>
          <w:rFonts w:hint="eastAsia" w:cs="Times New Roman" w:asciiTheme="majorEastAsia" w:hAnsiTheme="majorEastAsia" w:eastAsiaTheme="majorEastAsia"/>
          <w:b/>
          <w:sz w:val="24"/>
          <w:szCs w:val="24"/>
        </w:rPr>
        <w:t>分)</w:t>
      </w:r>
    </w:p>
    <w:p>
      <w:pPr>
        <w:numPr>
          <w:ilvl w:val="0"/>
          <w:numId w:val="1"/>
        </w:numPr>
      </w:pPr>
      <w:r>
        <w:rPr>
          <w:rFonts w:hint="eastAsia"/>
        </w:rPr>
        <w:t>默写（共</w:t>
      </w:r>
      <w:r>
        <w:rPr>
          <w:rFonts w:ascii="Times New Roman" w:hAnsi="Times New Roman" w:cs="Times New Roman"/>
        </w:rPr>
        <w:t>6</w:t>
      </w:r>
      <w:r>
        <w:rPr>
          <w:rFonts w:hint="eastAsia"/>
        </w:rPr>
        <w:t>分）</w:t>
      </w:r>
    </w:p>
    <w:p>
      <w:pPr>
        <w:spacing w:line="360" w:lineRule="auto"/>
        <w:jc w:val="left"/>
        <w:textAlignment w:val="center"/>
        <w:rPr>
          <w:rFonts w:ascii="宋体" w:hAnsi="宋体" w:eastAsia="宋体" w:cs="宋体"/>
        </w:rPr>
      </w:pPr>
      <w:r>
        <w:rPr>
          <w:rFonts w:ascii="Times New Roman" w:hAnsi="Times New Roman" w:eastAsia="宋体" w:cs="Times New Roman"/>
        </w:rPr>
        <w:t>9</w:t>
      </w:r>
      <w:r>
        <w:rPr>
          <w:rFonts w:hint="eastAsia" w:ascii="宋体" w:hAnsi="宋体" w:eastAsia="宋体" w:cs="宋体"/>
        </w:rPr>
        <w:t>．默写古诗文中的名篇名句。（</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）请写出下列诗歌的上下句。（任选其中两句作答，如三句皆答，按前两句判分）</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①</w:t>
      </w:r>
      <w:r>
        <w:t>____________________</w:t>
      </w:r>
      <w:r>
        <w:rPr>
          <w:rFonts w:ascii="宋体" w:hAnsi="宋体" w:eastAsia="宋体" w:cs="宋体"/>
        </w:rPr>
        <w:t>，东风无力百花残。（李商隐《无题》）</w:t>
      </w:r>
    </w:p>
    <w:p>
      <w:pPr>
        <w:spacing w:line="360" w:lineRule="auto"/>
        <w:jc w:val="left"/>
        <w:textAlignment w:val="center"/>
        <w:rPr>
          <w:rFonts w:ascii="宋体" w:hAnsi="宋体" w:eastAsia="宋体" w:cs="宋体"/>
        </w:rPr>
      </w:pPr>
      <w:r>
        <w:rPr>
          <w:rFonts w:ascii="宋体" w:hAnsi="宋体" w:eastAsia="宋体" w:cs="宋体"/>
        </w:rPr>
        <w:t>②欲说还休，却道：“</w:t>
      </w:r>
      <w:r>
        <w:t>_________________</w:t>
      </w:r>
      <w:r>
        <w:rPr>
          <w:rFonts w:ascii="宋体" w:hAnsi="宋体" w:eastAsia="宋体" w:cs="宋体"/>
        </w:rPr>
        <w:t>”！（辛弃疾《丑奴儿·书博山道中壁》）</w:t>
      </w:r>
    </w:p>
    <w:p>
      <w:pPr>
        <w:spacing w:line="360" w:lineRule="auto"/>
        <w:jc w:val="left"/>
        <w:textAlignment w:val="center"/>
        <w:rPr>
          <w:rFonts w:ascii="宋体" w:hAnsi="宋体" w:eastAsia="宋体" w:cs="宋体"/>
        </w:rPr>
      </w:pPr>
      <w:r>
        <w:rPr>
          <w:rFonts w:ascii="宋体" w:hAnsi="宋体" w:eastAsia="宋体" w:cs="宋体"/>
        </w:rPr>
        <w:t>③鸡声茅店月，</w:t>
      </w:r>
      <w:r>
        <w:t>____________________</w:t>
      </w:r>
      <w:r>
        <w:rPr>
          <w:rFonts w:ascii="宋体" w:hAnsi="宋体" w:eastAsia="宋体" w:cs="宋体"/>
        </w:rPr>
        <w:t>。（温庭筠《商山早行》）</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）请写出刘禹锡《酬乐天扬州处逢席上见赠》的颈联和尾联。</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t>________________________</w:t>
      </w:r>
      <w:r>
        <w:rPr>
          <w:rFonts w:ascii="宋体" w:hAnsi="宋体" w:eastAsia="宋体" w:cs="宋体"/>
        </w:rPr>
        <w:t>，</w:t>
      </w:r>
      <w:r>
        <w:t>____________________</w:t>
      </w:r>
      <w:r>
        <w:rPr>
          <w:rFonts w:ascii="宋体" w:hAnsi="宋体" w:eastAsia="宋体" w:cs="宋体"/>
        </w:rPr>
        <w:t>。</w:t>
      </w:r>
    </w:p>
    <w:p>
      <w:pPr>
        <w:numPr>
          <w:ilvl w:val="0"/>
          <w:numId w:val="1"/>
        </w:numPr>
        <w:spacing w:line="360" w:lineRule="auto"/>
        <w:jc w:val="left"/>
        <w:textAlignment w:val="center"/>
        <w:rPr>
          <w:rFonts w:ascii="宋体" w:hAnsi="宋体" w:eastAsia="宋体" w:cs="宋体"/>
        </w:rPr>
      </w:pPr>
      <w:r>
        <w:rPr>
          <w:rFonts w:hint="eastAsia" w:ascii="宋体" w:hAnsi="宋体" w:eastAsia="宋体" w:cs="宋体"/>
        </w:rPr>
        <w:t>现代文阅读（共</w:t>
      </w:r>
      <w:r>
        <w:rPr>
          <w:rFonts w:ascii="Times New Roman" w:hAnsi="Times New Roman" w:eastAsia="宋体" w:cs="Times New Roman"/>
        </w:rPr>
        <w:t>10</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阅读下面的文章，完成</w:t>
      </w:r>
      <w:r>
        <w:rPr>
          <w:rFonts w:ascii="Times New Roman" w:hAnsi="Times New Roman" w:eastAsia="宋体" w:cs="Times New Roman"/>
        </w:rPr>
        <w:t>10</w:t>
      </w:r>
      <w:r>
        <w:rPr>
          <w:rFonts w:hint="eastAsia" w:ascii="宋体" w:hAnsi="宋体" w:eastAsia="宋体" w:cs="宋体"/>
        </w:rPr>
        <w:t>—</w:t>
      </w:r>
      <w:r>
        <w:rPr>
          <w:rFonts w:ascii="Times New Roman" w:hAnsi="Times New Roman" w:eastAsia="宋体" w:cs="Times New Roman"/>
        </w:rPr>
        <w:t>12</w:t>
      </w:r>
      <w:r>
        <w:rPr>
          <w:rFonts w:hint="eastAsia" w:ascii="宋体" w:hAnsi="宋体" w:eastAsia="宋体" w:cs="宋体"/>
        </w:rPr>
        <w:t>题。</w:t>
      </w:r>
    </w:p>
    <w:p>
      <w:pPr>
        <w:spacing w:line="360" w:lineRule="auto"/>
        <w:ind w:firstLine="420"/>
        <w:jc w:val="center"/>
        <w:textAlignment w:val="center"/>
        <w:rPr>
          <w:rFonts w:ascii="宋体" w:hAnsi="宋体" w:eastAsia="宋体" w:cs="楷体"/>
        </w:rPr>
      </w:pPr>
      <w:r>
        <w:rPr>
          <w:rFonts w:ascii="宋体" w:hAnsi="宋体" w:eastAsia="宋体" w:cs="楷体"/>
        </w:rPr>
        <w:t>找到自己的“燃”点</w:t>
      </w:r>
    </w:p>
    <w:p>
      <w:pPr>
        <w:spacing w:line="360" w:lineRule="auto"/>
        <w:ind w:firstLine="420"/>
        <w:jc w:val="center"/>
        <w:textAlignment w:val="center"/>
        <w:rPr>
          <w:rFonts w:ascii="宋体" w:hAnsi="宋体" w:eastAsia="宋体" w:cs="楷体"/>
        </w:rPr>
      </w:pPr>
      <w:r>
        <w:rPr>
          <w:rFonts w:ascii="宋体" w:hAnsi="宋体" w:eastAsia="宋体" w:cs="楷体"/>
        </w:rPr>
        <w:t>宋</w:t>
      </w:r>
      <w:r>
        <w:rPr>
          <w:rFonts w:hint="eastAsia" w:ascii="宋体" w:hAnsi="宋体" w:eastAsia="宋体" w:cs="楷体"/>
        </w:rPr>
        <w:t xml:space="preserve">  </w:t>
      </w:r>
      <w:r>
        <w:rPr>
          <w:rFonts w:ascii="宋体" w:hAnsi="宋体" w:eastAsia="宋体" w:cs="楷体"/>
        </w:rPr>
        <w:t>威</w:t>
      </w:r>
    </w:p>
    <w:p>
      <w:pPr>
        <w:spacing w:line="360" w:lineRule="auto"/>
        <w:ind w:firstLine="420"/>
        <w:jc w:val="left"/>
        <w:textAlignment w:val="center"/>
        <w:rPr>
          <w:rFonts w:ascii="楷体" w:hAnsi="楷体" w:eastAsia="楷体" w:cs="楷体"/>
        </w:rPr>
      </w:pPr>
      <w:r>
        <w:rPr>
          <w:rFonts w:ascii="楷体" w:hAnsi="楷体" w:eastAsia="楷体" w:cs="楷体"/>
        </w:rPr>
        <w:t>①“超燃”“燃爆了”“燃曲”“燃文”“燃创意”……不知不觉间，“燃”成为流行词。什么是“燃”？雄浑激越的音乐、紧张刺激的赛事、精彩纷呈的电影、振奋人心的演讲……某种意义上，令人热血沸腾、激情澎湃的事物，都可喻之为“燃”。</w:t>
      </w:r>
    </w:p>
    <w:p>
      <w:pPr>
        <w:spacing w:line="360" w:lineRule="auto"/>
        <w:ind w:firstLine="420"/>
        <w:jc w:val="left"/>
        <w:textAlignment w:val="center"/>
        <w:rPr>
          <w:rFonts w:ascii="楷体" w:hAnsi="楷体" w:eastAsia="楷体" w:cs="楷体"/>
        </w:rPr>
      </w:pPr>
      <w:r>
        <w:rPr>
          <w:rFonts w:ascii="楷体" w:hAnsi="楷体" w:eastAsia="楷体" w:cs="楷体"/>
        </w:rPr>
        <w:t>②人们欣赏“燃”、点赞“燃”，正因“燃”代表着一种昂扬向上的状态，洋溢着一种积极进取、充满阳光的精气神。有人说，一个人就是一种能源，人的一生就是燃烧，就是能量的充分释放。的确，相较于通过外在刺激获得短暂的亢奋或一时的热情，一个人只有点燃内心的火焰，才能让“燃”的状态恒久持续，进而迸发源源不断的力量。</w:t>
      </w:r>
    </w:p>
    <w:p>
      <w:pPr>
        <w:spacing w:line="360" w:lineRule="auto"/>
        <w:ind w:firstLine="420"/>
        <w:jc w:val="left"/>
        <w:textAlignment w:val="center"/>
        <w:rPr>
          <w:rFonts w:ascii="楷体" w:hAnsi="楷体" w:eastAsia="楷体" w:cs="楷体"/>
        </w:rPr>
      </w:pPr>
      <w:r>
        <w:rPr>
          <w:rFonts w:ascii="楷体" w:hAnsi="楷体" w:eastAsia="楷体" w:cs="楷体"/>
        </w:rPr>
        <w:t>③如果心不想走，脚就不会出发。状态能否“燃”起来，取决于心灵的温度。生活中，一些人曲解“平淡是福”，不求有功、但求无过，做一天和尚撞一天钟；一些人自诩“无欲无求”，不重过程、不问结果，在得过且过中沉沦；一些人自以为“聪明绝顶”，偷奸耍滑、华而不实，变得左右逢源、八面玲珑；一些人盲信“</w:t>
      </w:r>
      <w:r>
        <w:rPr>
          <w:rFonts w:ascii="楷体" w:hAnsi="楷体" w:eastAsia="楷体" w:cs="楷体"/>
          <w:em w:val="dot"/>
        </w:rPr>
        <w:t>佛系人生</w:t>
      </w:r>
      <w:r>
        <w:rPr>
          <w:rFonts w:ascii="楷体" w:hAnsi="楷体" w:eastAsia="楷体" w:cs="楷体"/>
        </w:rPr>
        <w:t>”，凡事“意思意思”就行，失去了进取的意志。种种颓靡状态，皆因心态消极、意志消沉。“有理想的人，生活总是火热的”。心中揣着一团火，锐气才不会散，脚步才不会停。</w:t>
      </w:r>
    </w:p>
    <w:p>
      <w:pPr>
        <w:spacing w:line="360" w:lineRule="auto"/>
        <w:ind w:firstLine="420"/>
        <w:jc w:val="left"/>
        <w:textAlignment w:val="center"/>
        <w:rPr>
          <w:rFonts w:ascii="楷体" w:hAnsi="楷体" w:eastAsia="楷体" w:cs="楷体"/>
        </w:rPr>
      </w:pPr>
      <w:r>
        <w:rPr>
          <w:rFonts w:ascii="楷体" w:hAnsi="楷体" w:eastAsia="楷体" w:cs="楷体"/>
        </w:rPr>
        <w:t>④实际上，人和万物一样，都有自己的“亮度”。即便是再平凡的个体，也有“燃”起来的可能。就像鲁迅先生所说，“有一分热，发一分光，就令萤火一般，也可以在黑暗里发一点光。”“当代愚公”黄大发只是一名普通村支书，却立志“让乡亲们过上好日子”，历时</w:t>
      </w:r>
      <w:r>
        <w:rPr>
          <w:rFonts w:ascii="Times New Roman" w:hAnsi="Times New Roman" w:eastAsia="楷体" w:cs="Times New Roman"/>
        </w:rPr>
        <w:t>36</w:t>
      </w:r>
      <w:r>
        <w:rPr>
          <w:rFonts w:ascii="楷体" w:hAnsi="楷体" w:eastAsia="楷体" w:cs="楷体"/>
        </w:rPr>
        <w:t>年，终于带领村民修成了一条绕三重大山、穿三道绝壁的万米水渠。“守岛英雄”王继才只是一名民兵哨所所长，却坚守开山岛</w:t>
      </w:r>
      <w:r>
        <w:rPr>
          <w:rFonts w:ascii="Times New Roman" w:hAnsi="Times New Roman" w:eastAsia="楷体" w:cs="Times New Roman"/>
        </w:rPr>
        <w:t>32</w:t>
      </w:r>
      <w:r>
        <w:rPr>
          <w:rFonts w:ascii="楷体" w:hAnsi="楷体" w:eastAsia="楷体" w:cs="楷体"/>
        </w:rPr>
        <w:t>年，无论刺骨的寒风还是常年的孤独，都不曾让他退缩。状态的“燃”与否，无关职位高低、权力大小。站稳自己的位置，扛起自身的责任，哪怕只是微光，也能烛照一方。</w:t>
      </w:r>
    </w:p>
    <w:p>
      <w:pPr>
        <w:spacing w:line="360" w:lineRule="auto"/>
        <w:ind w:firstLine="420"/>
        <w:jc w:val="left"/>
        <w:textAlignment w:val="center"/>
        <w:rPr>
          <w:rFonts w:ascii="楷体" w:hAnsi="楷体" w:eastAsia="楷体" w:cs="楷体"/>
        </w:rPr>
      </w:pPr>
      <w:r>
        <w:rPr>
          <w:rFonts w:ascii="楷体" w:hAnsi="楷体" w:eastAsia="楷体" w:cs="楷体"/>
        </w:rPr>
        <w:t>⑤“燃状态”，也并不必然意味着鲜花和掌声。相反，还可能伴随着苦、累、痛，包含着责任、担当、付出。走不出“舒适区”，吃不了苦头，迈不过沟坎，一遇困难挫折便垂头丧气、满腹牢骚，这样的人，是难以葆有持久热情与动力的。不禁想起一部记录真实创业故事的电影《燃点》。影片中，创业者们向着自己的目标奋力进发，有的忙到抽不出时间见家人，有的每天睡眠时间少得可怜，有的事业坠入低谷……尽管充满痛苦、迷茫、徘徊，但他们都有着自己的“燃点”，有着为梦想不懈打拼的激情。一个人要想活成自己理想的样子，不正需要这样的奋斗姿态和价值追求吗？</w:t>
      </w:r>
    </w:p>
    <w:p>
      <w:pPr>
        <w:spacing w:line="360" w:lineRule="auto"/>
        <w:ind w:firstLine="420"/>
        <w:jc w:val="left"/>
        <w:textAlignment w:val="center"/>
        <w:rPr>
          <w:rFonts w:ascii="楷体" w:hAnsi="楷体" w:eastAsia="楷体" w:cs="楷体"/>
        </w:rPr>
      </w:pPr>
      <w:r>
        <w:rPr>
          <w:rFonts w:ascii="楷体" w:hAnsi="楷体" w:eastAsia="楷体" w:cs="楷体"/>
        </w:rPr>
        <w:t>⑥哲人有言，“每一个不曾起舞的日子，都是对生命的辜负。”积极进取、不懈奋斗，始终保持昂扬向上的精神状态，让自己“燃”起来吧。</w:t>
      </w:r>
    </w:p>
    <w:p>
      <w:pPr>
        <w:spacing w:line="360" w:lineRule="auto"/>
        <w:ind w:firstLine="420"/>
        <w:jc w:val="right"/>
        <w:textAlignment w:val="center"/>
        <w:rPr>
          <w:rFonts w:ascii="楷体" w:hAnsi="楷体" w:eastAsia="楷体" w:cs="楷体"/>
        </w:rPr>
      </w:pPr>
      <w:r>
        <w:rPr>
          <w:rFonts w:ascii="楷体" w:hAnsi="楷体" w:eastAsia="楷体" w:cs="楷体"/>
        </w:rPr>
        <w:t>（选自《人民日报》</w:t>
      </w:r>
      <w:r>
        <w:rPr>
          <w:rFonts w:ascii="Times New Roman" w:hAnsi="Times New Roman" w:eastAsia="楷体" w:cs="Times New Roman"/>
        </w:rPr>
        <w:t>2019</w:t>
      </w:r>
      <w:r>
        <w:rPr>
          <w:rFonts w:ascii="楷体" w:hAnsi="楷体" w:eastAsia="楷体" w:cs="楷体"/>
        </w:rPr>
        <w:t>年</w:t>
      </w:r>
      <w:r>
        <w:rPr>
          <w:rFonts w:ascii="Times New Roman" w:hAnsi="Times New Roman" w:eastAsia="楷体" w:cs="Times New Roman"/>
        </w:rPr>
        <w:t>02</w:t>
      </w:r>
      <w:r>
        <w:rPr>
          <w:rFonts w:ascii="楷体" w:hAnsi="楷体" w:eastAsia="楷体" w:cs="楷体"/>
        </w:rPr>
        <w:t>月</w:t>
      </w:r>
      <w:r>
        <w:rPr>
          <w:rFonts w:ascii="Times New Roman" w:hAnsi="Times New Roman" w:eastAsia="楷体" w:cs="Times New Roman"/>
        </w:rPr>
        <w:t>13</w:t>
      </w:r>
      <w:r>
        <w:rPr>
          <w:rFonts w:ascii="楷体" w:hAnsi="楷体" w:eastAsia="楷体" w:cs="楷体"/>
        </w:rPr>
        <w:t>日，有删改）</w:t>
      </w:r>
    </w:p>
    <w:p>
      <w:pPr>
        <w:spacing w:line="360" w:lineRule="auto"/>
        <w:jc w:val="left"/>
        <w:textAlignment w:val="center"/>
        <w:rPr>
          <w:rFonts w:ascii="宋体" w:hAnsi="宋体" w:eastAsia="宋体" w:cs="宋体"/>
        </w:rPr>
      </w:pPr>
      <w:r>
        <w:rPr>
          <w:rFonts w:ascii="Times New Roman" w:hAnsi="Times New Roman" w:cs="Times New Roman"/>
        </w:rPr>
        <w:t>10</w:t>
      </w:r>
      <w:r>
        <w:t>．</w:t>
      </w:r>
      <w:r>
        <w:rPr>
          <w:rFonts w:ascii="宋体" w:hAnsi="宋体" w:eastAsia="宋体" w:cs="宋体"/>
        </w:rPr>
        <w:t>围绕“燃点”，全文主要表达了什么观点？</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cs="Times New Roman"/>
        </w:rPr>
        <w:t>11</w:t>
      </w:r>
      <w:r>
        <w:t>．</w:t>
      </w:r>
      <w:r>
        <w:rPr>
          <w:rFonts w:ascii="宋体" w:hAnsi="宋体" w:eastAsia="宋体" w:cs="宋体"/>
        </w:rPr>
        <w:t>文章第⑤段运用了哪种论证方法？试分析其作用。</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ascii="Times New Roman" w:hAnsi="Times New Roman" w:cs="Times New Roman"/>
        </w:rPr>
        <w:t>12</w:t>
      </w:r>
      <w:r>
        <w:t>．</w:t>
      </w:r>
      <w:r>
        <w:rPr>
          <w:rFonts w:ascii="宋体" w:hAnsi="宋体" w:eastAsia="宋体" w:cs="宋体"/>
        </w:rPr>
        <w:t>下列三个人物的事例，哪个最能体现本文“找到自己的‘燃点’”的论述？请做出选择，并简述理由。</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ind w:firstLine="315" w:firstLineChars="150"/>
        <w:jc w:val="left"/>
        <w:textAlignment w:val="center"/>
        <w:rPr>
          <w:rFonts w:ascii="宋体" w:hAnsi="宋体" w:eastAsia="宋体" w:cs="宋体"/>
        </w:rPr>
      </w:pPr>
      <w:r>
        <w:rPr>
          <w:rFonts w:ascii="Times New Roman" w:hAnsi="Times New Roman" w:eastAsia="宋体" w:cs="Times New Roman"/>
        </w:rPr>
        <w:t>A</w:t>
      </w:r>
      <w:r>
        <w:rPr>
          <w:rFonts w:ascii="宋体" w:hAnsi="宋体" w:eastAsia="宋体" w:cs="宋体"/>
        </w:rPr>
        <w:t>．“勇斗歹徒的退伍军人”吕保民</w:t>
      </w:r>
    </w:p>
    <w:p>
      <w:pPr>
        <w:spacing w:line="360" w:lineRule="auto"/>
        <w:ind w:firstLine="315" w:firstLineChars="150"/>
        <w:jc w:val="left"/>
        <w:textAlignment w:val="center"/>
        <w:rPr>
          <w:rFonts w:ascii="宋体" w:hAnsi="宋体" w:eastAsia="宋体" w:cs="宋体"/>
        </w:rPr>
      </w:pPr>
      <w:r>
        <w:rPr>
          <w:rFonts w:ascii="Times New Roman" w:hAnsi="Times New Roman" w:eastAsia="宋体" w:cs="Times New Roman"/>
        </w:rPr>
        <w:t>B</w:t>
      </w:r>
      <w:r>
        <w:rPr>
          <w:rFonts w:ascii="宋体" w:hAnsi="宋体" w:eastAsia="宋体" w:cs="宋体"/>
        </w:rPr>
        <w:t>．“不为五斗米折腰”的陶渊明</w:t>
      </w:r>
    </w:p>
    <w:p>
      <w:pPr>
        <w:spacing w:line="360" w:lineRule="auto"/>
        <w:ind w:firstLine="315" w:firstLineChars="150"/>
        <w:jc w:val="left"/>
        <w:textAlignment w:val="center"/>
        <w:rPr>
          <w:rFonts w:ascii="宋体" w:hAnsi="宋体" w:eastAsia="宋体" w:cs="宋体"/>
        </w:rPr>
      </w:pPr>
      <w:r>
        <w:rPr>
          <w:rFonts w:ascii="Times New Roman" w:hAnsi="Times New Roman" w:eastAsia="宋体" w:cs="Times New Roman"/>
        </w:rPr>
        <w:t>C</w:t>
      </w:r>
      <w:r>
        <w:rPr>
          <w:rFonts w:ascii="宋体" w:hAnsi="宋体" w:eastAsia="宋体" w:cs="宋体"/>
        </w:rPr>
        <w:t>．“我自横刀向天笑”的谭嗣同</w:t>
      </w:r>
    </w:p>
    <w:p>
      <w:pPr>
        <w:spacing w:line="360" w:lineRule="auto"/>
        <w:jc w:val="left"/>
        <w:textAlignment w:val="center"/>
        <w:rPr>
          <w:rFonts w:ascii="宋体" w:hAnsi="宋体" w:eastAsia="宋体" w:cs="宋体"/>
        </w:rPr>
      </w:pPr>
    </w:p>
    <w:p>
      <w:pPr>
        <w:numPr>
          <w:ilvl w:val="0"/>
          <w:numId w:val="1"/>
        </w:numPr>
        <w:spacing w:line="360" w:lineRule="auto"/>
        <w:jc w:val="left"/>
        <w:textAlignment w:val="center"/>
        <w:rPr>
          <w:rFonts w:ascii="宋体" w:hAnsi="宋体" w:eastAsia="宋体" w:cs="宋体"/>
        </w:rPr>
      </w:pPr>
      <w:r>
        <w:rPr>
          <w:rFonts w:hint="eastAsia" w:ascii="宋体" w:hAnsi="宋体" w:eastAsia="宋体" w:cs="宋体"/>
        </w:rPr>
        <w:t>作文（</w:t>
      </w:r>
      <w:r>
        <w:rPr>
          <w:rFonts w:ascii="Times New Roman" w:hAnsi="Times New Roman" w:eastAsia="宋体" w:cs="Times New Roman"/>
        </w:rPr>
        <w:t>60</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13</w:t>
      </w:r>
      <w:r>
        <w:rPr>
          <w:rFonts w:hint="eastAsia" w:ascii="宋体" w:hAnsi="宋体" w:eastAsia="宋体" w:cs="宋体"/>
        </w:rPr>
        <w:t>.按要求作文。（</w:t>
      </w:r>
      <w:r>
        <w:rPr>
          <w:rFonts w:ascii="Times New Roman" w:hAnsi="Times New Roman" w:eastAsia="宋体" w:cs="Times New Roman"/>
        </w:rPr>
        <w:t>60</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ascii="楷体" w:hAnsi="楷体" w:eastAsia="楷体" w:cs="楷体"/>
        </w:rPr>
        <w:t>生命的成长犹如行走。成长路上，气象万千。笔直开阔时，你可饱览路旁郡一道道风景；蜿蜒回环时，你须走过途中那一个个拐角。拐角，也许是我们生命行进中的一道道坎，也许是我们生命成长中的一个个结点。正如台湾作家龙应台所言：“一件事的毕业，永远是另一件事情的开启。”走过一个个拐角，犹如经历一次次修炼。修炼中我们获得生活的智慧，获得生命的升华。</w:t>
      </w:r>
    </w:p>
    <w:p>
      <w:pPr>
        <w:spacing w:line="360" w:lineRule="auto"/>
        <w:ind w:firstLine="420" w:firstLineChars="200"/>
        <w:jc w:val="left"/>
        <w:textAlignment w:val="center"/>
      </w:pPr>
      <w:r>
        <w:t>请以</w:t>
      </w:r>
      <w:r>
        <w:rPr>
          <w:rFonts w:hint="eastAsia"/>
        </w:rPr>
        <w:t>“</w:t>
      </w:r>
      <w:r>
        <w:t>走过那一个拐角</w:t>
      </w:r>
      <w:r>
        <w:rPr>
          <w:rFonts w:hint="eastAsia"/>
        </w:rPr>
        <w:t>”</w:t>
      </w:r>
      <w:r>
        <w:t>为题作文。</w:t>
      </w:r>
    </w:p>
    <w:p>
      <w:pPr>
        <w:spacing w:line="360" w:lineRule="auto"/>
        <w:ind w:firstLine="420" w:firstLineChars="200"/>
        <w:jc w:val="left"/>
        <w:textAlignment w:val="center"/>
      </w:pPr>
      <w:r>
        <w:t>要求：（</w:t>
      </w:r>
      <w:r>
        <w:rPr>
          <w:rFonts w:ascii="Times New Roman" w:hAnsi="Times New Roman" w:cs="Times New Roman"/>
        </w:rPr>
        <w:t>1</w:t>
      </w:r>
      <w:r>
        <w:t>）要有真情实感；（</w:t>
      </w:r>
      <w:r>
        <w:rPr>
          <w:rFonts w:ascii="Times New Roman" w:hAnsi="Times New Roman" w:cs="Times New Roman"/>
        </w:rPr>
        <w:t>2</w:t>
      </w:r>
      <w:r>
        <w:t>）自定立意，自选文体（诗歌除外）；（</w:t>
      </w:r>
      <w:r>
        <w:rPr>
          <w:rFonts w:ascii="Times New Roman" w:hAnsi="Times New Roman" w:cs="Times New Roman"/>
        </w:rPr>
        <w:t>3</w:t>
      </w:r>
      <w:r>
        <w:t>）不少于</w:t>
      </w:r>
      <w:r>
        <w:rPr>
          <w:rFonts w:ascii="Times New Roman" w:hAnsi="Times New Roman" w:cs="Times New Roman"/>
        </w:rPr>
        <w:t>600</w:t>
      </w:r>
      <w:r>
        <w:t>字；（</w:t>
      </w:r>
      <w:r>
        <w:rPr>
          <w:rFonts w:ascii="Times New Roman" w:hAnsi="Times New Roman" w:cs="Times New Roman"/>
        </w:rPr>
        <w:t>4</w:t>
      </w:r>
      <w:r>
        <w:t>）不得抄袭、套作；（</w:t>
      </w:r>
      <w:r>
        <w:rPr>
          <w:rFonts w:ascii="Times New Roman" w:hAnsi="Times New Roman" w:cs="Times New Roman"/>
        </w:rPr>
        <w:t>5</w:t>
      </w:r>
      <w:r>
        <w:t>）不得出现真实的人名、校名和地名。</w:t>
      </w:r>
    </w:p>
    <w:p>
      <w:pPr>
        <w:wordWrap w:val="0"/>
        <w:spacing w:line="360" w:lineRule="auto"/>
        <w:jc w:val="center"/>
        <w:textAlignment w:val="center"/>
        <w:rPr>
          <w:b/>
          <w:bCs/>
          <w:sz w:val="32"/>
          <w:szCs w:val="32"/>
        </w:rPr>
      </w:pPr>
      <w:r>
        <w:rPr>
          <w:rFonts w:ascii="Times New Roman" w:hAnsi="Times New Roman" w:cs="Times New Roman"/>
          <w:b/>
          <w:bCs/>
          <w:sz w:val="32"/>
          <w:szCs w:val="32"/>
        </w:rPr>
        <w:t>B</w:t>
      </w:r>
      <w:r>
        <w:rPr>
          <w:rFonts w:hint="eastAsia"/>
          <w:b/>
          <w:bCs/>
          <w:sz w:val="32"/>
          <w:szCs w:val="32"/>
        </w:rPr>
        <w:t>卷（共</w:t>
      </w:r>
      <w:r>
        <w:rPr>
          <w:rFonts w:ascii="Times New Roman" w:hAnsi="Times New Roman" w:cs="Times New Roman"/>
          <w:b/>
          <w:bCs/>
          <w:sz w:val="32"/>
          <w:szCs w:val="32"/>
        </w:rPr>
        <w:t>50</w:t>
      </w:r>
      <w:r>
        <w:rPr>
          <w:rFonts w:hint="eastAsia"/>
          <w:b/>
          <w:bCs/>
          <w:sz w:val="32"/>
          <w:szCs w:val="32"/>
        </w:rPr>
        <w:t>分）</w:t>
      </w:r>
    </w:p>
    <w:p>
      <w:pPr>
        <w:numPr>
          <w:ilvl w:val="0"/>
          <w:numId w:val="2"/>
        </w:numPr>
        <w:spacing w:line="360" w:lineRule="auto"/>
        <w:jc w:val="left"/>
        <w:textAlignment w:val="center"/>
        <w:rPr>
          <w:rFonts w:ascii="宋体" w:hAnsi="宋体" w:eastAsia="宋体" w:cs="宋体"/>
        </w:rPr>
      </w:pPr>
      <w:r>
        <w:rPr>
          <w:rFonts w:hint="eastAsia" w:ascii="宋体" w:hAnsi="宋体" w:eastAsia="宋体" w:cs="宋体"/>
        </w:rPr>
        <w:t>诗歌鉴赏（共</w:t>
      </w:r>
      <w:r>
        <w:rPr>
          <w:rFonts w:ascii="Times New Roman" w:hAnsi="Times New Roman" w:eastAsia="宋体" w:cs="Times New Roman"/>
        </w:rPr>
        <w:t>4</w:t>
      </w:r>
      <w:r>
        <w:rPr>
          <w:rFonts w:hint="eastAsia" w:ascii="宋体" w:hAnsi="宋体" w:eastAsia="宋体" w:cs="宋体"/>
        </w:rPr>
        <w:t>分）</w:t>
      </w:r>
    </w:p>
    <w:p>
      <w:pPr>
        <w:spacing w:line="360" w:lineRule="auto"/>
        <w:ind w:firstLine="420"/>
        <w:jc w:val="left"/>
        <w:textAlignment w:val="center"/>
        <w:rPr>
          <w:rFonts w:ascii="宋体" w:hAnsi="宋体" w:eastAsia="宋体" w:cs="宋体"/>
        </w:rPr>
      </w:pPr>
      <w:r>
        <w:rPr>
          <w:rFonts w:ascii="宋体" w:hAnsi="宋体" w:eastAsia="宋体" w:cs="宋体"/>
        </w:rPr>
        <w:t>阅读下面一首诗，完成</w:t>
      </w:r>
      <w:r>
        <w:rPr>
          <w:rFonts w:ascii="Times New Roman" w:hAnsi="Times New Roman" w:eastAsia="宋体" w:cs="Times New Roman"/>
        </w:rPr>
        <w:t>1</w:t>
      </w:r>
      <w:r>
        <w:rPr>
          <w:rFonts w:hint="eastAsia" w:ascii="宋体" w:hAnsi="宋体" w:eastAsia="宋体" w:cs="宋体"/>
        </w:rPr>
        <w:t>—</w:t>
      </w:r>
      <w:r>
        <w:rPr>
          <w:rFonts w:ascii="Times New Roman" w:hAnsi="Times New Roman" w:eastAsia="宋体" w:cs="Times New Roman"/>
        </w:rPr>
        <w:t>2</w:t>
      </w:r>
      <w:r>
        <w:rPr>
          <w:rFonts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赠花卿</w:t>
      </w:r>
    </w:p>
    <w:p>
      <w:pPr>
        <w:spacing w:line="360" w:lineRule="auto"/>
        <w:jc w:val="center"/>
        <w:textAlignment w:val="center"/>
        <w:rPr>
          <w:rFonts w:ascii="楷体" w:hAnsi="楷体" w:eastAsia="楷体" w:cs="楷体"/>
        </w:rPr>
      </w:pPr>
      <w:r>
        <w:rPr>
          <w:rFonts w:ascii="楷体" w:hAnsi="楷体" w:eastAsia="楷体" w:cs="楷体"/>
        </w:rPr>
        <w:t>杜</w:t>
      </w:r>
      <w:r>
        <w:rPr>
          <w:rFonts w:hint="eastAsia" w:ascii="楷体" w:hAnsi="楷体" w:eastAsia="楷体" w:cs="楷体"/>
        </w:rPr>
        <w:t xml:space="preserve">  </w:t>
      </w:r>
      <w:r>
        <w:rPr>
          <w:rFonts w:ascii="楷体" w:hAnsi="楷体" w:eastAsia="楷体" w:cs="楷体"/>
        </w:rPr>
        <w:t>甫</w:t>
      </w:r>
    </w:p>
    <w:p>
      <w:pPr>
        <w:spacing w:line="360" w:lineRule="auto"/>
        <w:jc w:val="center"/>
        <w:textAlignment w:val="center"/>
        <w:rPr>
          <w:rFonts w:ascii="楷体" w:hAnsi="楷体" w:eastAsia="楷体" w:cs="楷体"/>
        </w:rPr>
      </w:pPr>
      <w:r>
        <w:rPr>
          <w:rFonts w:ascii="楷体" w:hAnsi="楷体" w:eastAsia="楷体" w:cs="楷体"/>
        </w:rPr>
        <w:t>锦城丝管日纷纷，半入江风半入云。</w:t>
      </w:r>
    </w:p>
    <w:p>
      <w:pPr>
        <w:spacing w:line="360" w:lineRule="auto"/>
        <w:jc w:val="center"/>
        <w:textAlignment w:val="center"/>
        <w:rPr>
          <w:rFonts w:ascii="楷体" w:hAnsi="楷体" w:eastAsia="楷体" w:cs="楷体"/>
        </w:rPr>
      </w:pPr>
      <w:r>
        <w:rPr>
          <w:rFonts w:ascii="楷体" w:hAnsi="楷体" w:eastAsia="楷体" w:cs="楷体"/>
        </w:rPr>
        <w:t>此曲只应天上有，人间能得几回闻。</w:t>
      </w:r>
    </w:p>
    <w:p>
      <w:pPr>
        <w:spacing w:line="360" w:lineRule="auto"/>
        <w:jc w:val="left"/>
        <w:textAlignment w:val="center"/>
        <w:rPr>
          <w:rFonts w:ascii="宋体" w:hAnsi="宋体" w:eastAsia="宋体" w:cs="宋体"/>
        </w:rPr>
      </w:pPr>
      <w:r>
        <w:rPr>
          <w:rFonts w:ascii="Times New Roman" w:hAnsi="Times New Roman" w:cs="Times New Roman"/>
        </w:rPr>
        <w:t>1</w:t>
      </w:r>
      <w:r>
        <w:t>．</w:t>
      </w:r>
      <w:r>
        <w:rPr>
          <w:rFonts w:ascii="宋体" w:hAnsi="宋体" w:eastAsia="宋体" w:cs="宋体"/>
        </w:rPr>
        <w:t>请从虚实结合的角度赏析全诗。</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2</w:t>
      </w:r>
      <w:r>
        <w:t>．</w:t>
      </w:r>
      <w:r>
        <w:rPr>
          <w:rFonts w:ascii="宋体" w:hAnsi="宋体" w:eastAsia="宋体" w:cs="宋体"/>
        </w:rPr>
        <w:t>“锦城丝管日纷纷”和下面哪句诗运用的修辞手法相同？试作简要分析。</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A</w:t>
      </w:r>
      <w:r>
        <w:rPr>
          <w:rFonts w:ascii="宋体" w:hAnsi="宋体" w:eastAsia="宋体" w:cs="宋体"/>
        </w:rPr>
        <w:t xml:space="preserve">．干戈寥落四周星    </w:t>
      </w:r>
      <w:r>
        <w:rPr>
          <w:rFonts w:ascii="Times New Roman" w:hAnsi="Times New Roman" w:eastAsia="宋体" w:cs="Times New Roman"/>
        </w:rPr>
        <w:t>B</w:t>
      </w:r>
      <w:r>
        <w:rPr>
          <w:rFonts w:ascii="宋体" w:hAnsi="宋体" w:eastAsia="宋体" w:cs="宋体"/>
        </w:rPr>
        <w:t>．千树万树梨花开</w:t>
      </w:r>
      <w:r>
        <w:t xml:space="preserve">    </w:t>
      </w:r>
      <w:r>
        <w:rPr>
          <w:rFonts w:ascii="宋体" w:hAnsi="宋体" w:eastAsia="宋体" w:cs="宋体"/>
        </w:rPr>
        <w:t xml:space="preserve">    </w:t>
      </w:r>
      <w:r>
        <w:rPr>
          <w:rFonts w:ascii="Times New Roman" w:hAnsi="Times New Roman" w:eastAsia="宋体" w:cs="Times New Roman"/>
        </w:rPr>
        <w:t>C</w:t>
      </w:r>
      <w:r>
        <w:rPr>
          <w:rFonts w:ascii="宋体" w:hAnsi="宋体" w:eastAsia="宋体" w:cs="宋体"/>
        </w:rPr>
        <w:t>．我寄愁心与明月</w:t>
      </w:r>
    </w:p>
    <w:p>
      <w:pPr>
        <w:spacing w:line="360" w:lineRule="auto"/>
        <w:ind w:firstLine="420"/>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二、文言文阅读（共</w:t>
      </w:r>
      <w:r>
        <w:rPr>
          <w:rFonts w:ascii="Times New Roman" w:hAnsi="Times New Roman" w:eastAsia="宋体" w:cs="Times New Roman"/>
        </w:rPr>
        <w:t>12</w:t>
      </w:r>
      <w:r>
        <w:rPr>
          <w:rFonts w:hint="eastAsia" w:ascii="宋体" w:hAnsi="宋体" w:eastAsia="宋体" w:cs="宋体"/>
        </w:rPr>
        <w:t>分）</w:t>
      </w:r>
    </w:p>
    <w:p>
      <w:pPr>
        <w:spacing w:line="360" w:lineRule="auto"/>
        <w:ind w:firstLine="420" w:firstLineChars="200"/>
        <w:jc w:val="left"/>
        <w:textAlignment w:val="center"/>
        <w:rPr>
          <w:rFonts w:ascii="宋体" w:hAnsi="宋体" w:eastAsia="宋体" w:cs="宋体"/>
        </w:rPr>
      </w:pPr>
      <w:r>
        <w:rPr>
          <w:rFonts w:ascii="宋体" w:hAnsi="宋体" w:eastAsia="宋体" w:cs="宋体"/>
        </w:rPr>
        <w:t>阅读下面的文言文，完成</w:t>
      </w:r>
      <w:r>
        <w:rPr>
          <w:rFonts w:ascii="Times New Roman" w:hAnsi="Times New Roman" w:eastAsia="宋体" w:cs="Times New Roman"/>
        </w:rPr>
        <w:t>3</w:t>
      </w:r>
      <w:r>
        <w:rPr>
          <w:rFonts w:hint="eastAsia" w:ascii="宋体" w:hAnsi="宋体" w:eastAsia="宋体" w:cs="宋体"/>
        </w:rPr>
        <w:t>—</w:t>
      </w:r>
      <w:r>
        <w:rPr>
          <w:rFonts w:ascii="Times New Roman" w:hAnsi="Times New Roman" w:eastAsia="宋体" w:cs="Times New Roman"/>
        </w:rPr>
        <w:t>5</w:t>
      </w:r>
      <w:r>
        <w:rPr>
          <w:rFonts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偃虹堤记</w:t>
      </w:r>
    </w:p>
    <w:p>
      <w:pPr>
        <w:spacing w:line="360" w:lineRule="auto"/>
        <w:jc w:val="center"/>
        <w:textAlignment w:val="center"/>
        <w:rPr>
          <w:rFonts w:ascii="楷体" w:hAnsi="楷体" w:eastAsia="楷体" w:cs="楷体"/>
        </w:rPr>
      </w:pPr>
      <w:r>
        <w:rPr>
          <w:rFonts w:ascii="楷体" w:hAnsi="楷体" w:eastAsia="楷体" w:cs="楷体"/>
        </w:rPr>
        <w:t>欧阳修</w:t>
      </w:r>
    </w:p>
    <w:p>
      <w:pPr>
        <w:spacing w:line="360" w:lineRule="auto"/>
        <w:ind w:firstLine="420"/>
        <w:jc w:val="left"/>
        <w:textAlignment w:val="center"/>
        <w:rPr>
          <w:rFonts w:ascii="楷体" w:hAnsi="楷体" w:eastAsia="楷体" w:cs="楷体"/>
        </w:rPr>
      </w:pPr>
      <w:r>
        <w:rPr>
          <w:rFonts w:ascii="楷体" w:hAnsi="楷体" w:eastAsia="楷体" w:cs="楷体"/>
        </w:rPr>
        <w:t>有自岳阳至者，以书图来告曰：“愿有所记。”予发书按图，自岳阳门西距金鸡之右，其外隐然隆高以长者，曰偃虹堤。问其作而名者，曰：“吾滕侯之所为也。”问其所以作之利害，曰：“洞庭天下之至险，其有事于州者远且劳，而又常有覆溺之</w:t>
      </w:r>
      <w:r>
        <w:rPr>
          <w:rFonts w:ascii="楷体" w:hAnsi="楷体" w:eastAsia="楷体" w:cs="楷体"/>
          <w:em w:val="dot"/>
        </w:rPr>
        <w:t>虞</w:t>
      </w:r>
      <w:r>
        <w:rPr>
          <w:rFonts w:ascii="楷体" w:hAnsi="楷体" w:eastAsia="楷体" w:cs="楷体"/>
        </w:rPr>
        <w:t>。今舟之至者皆泊堤下，有事于州者近且无患。”问其大小之</w:t>
      </w:r>
      <w:r>
        <w:rPr>
          <w:rFonts w:ascii="楷体" w:hAnsi="楷体" w:eastAsia="楷体" w:cs="楷体"/>
          <w:em w:val="dot"/>
        </w:rPr>
        <w:t>制</w:t>
      </w:r>
      <w:r>
        <w:rPr>
          <w:rFonts w:ascii="楷体" w:hAnsi="楷体" w:eastAsia="楷体" w:cs="楷体"/>
        </w:rPr>
        <w:t>，用人之力，曰：“长一千尺，高三十尺，厚加二尺，用民力万有五千五百工，而不逾时以成。”问其始作之谋，曰：“州以事上转运使，择其吏之能者行视可否，凡三反复，而又上于朝廷，三司决之曰可，而皆不能易吾侯之议也。”</w:t>
      </w:r>
    </w:p>
    <w:p>
      <w:pPr>
        <w:spacing w:line="360" w:lineRule="auto"/>
        <w:ind w:firstLine="420"/>
        <w:jc w:val="left"/>
        <w:textAlignment w:val="center"/>
        <w:rPr>
          <w:rFonts w:ascii="楷体" w:hAnsi="楷体" w:eastAsia="楷体" w:cs="楷体"/>
        </w:rPr>
      </w:pPr>
      <w:r>
        <w:rPr>
          <w:rFonts w:ascii="楷体" w:hAnsi="楷体" w:eastAsia="楷体" w:cs="楷体"/>
        </w:rPr>
        <w:t>盖虑于民也深，则其谋始也精，故能用力少而为功多。夫以百步之堤，御天下至险而惠其民。使堤土石幸久不朽，则滕侯之惠利于人物，可以数计哉？夫事不患于不成，而患于易坏。</w:t>
      </w:r>
      <w:r>
        <w:rPr>
          <w:rFonts w:ascii="楷体" w:hAnsi="楷体" w:eastAsia="楷体" w:cs="楷体"/>
          <w:u w:val="single"/>
        </w:rPr>
        <w:t>夫作者未始不欲其久存，而继者常至于殆废。</w:t>
      </w:r>
      <w:r>
        <w:rPr>
          <w:rFonts w:ascii="楷体" w:hAnsi="楷体" w:eastAsia="楷体" w:cs="楷体"/>
        </w:rPr>
        <w:t>使其继者皆如始作之心，则民到于今受其赐。此滕侯之所以虑，而欲有</w:t>
      </w:r>
      <w:r>
        <w:rPr>
          <w:rFonts w:ascii="楷体" w:hAnsi="楷体" w:eastAsia="楷体" w:cs="楷体"/>
          <w:em w:val="dot"/>
        </w:rPr>
        <w:t>纪</w:t>
      </w:r>
      <w:r>
        <w:rPr>
          <w:rFonts w:ascii="楷体" w:hAnsi="楷体" w:eastAsia="楷体" w:cs="楷体"/>
        </w:rPr>
        <w:t>于后也。</w:t>
      </w:r>
    </w:p>
    <w:p>
      <w:pPr>
        <w:spacing w:line="360" w:lineRule="auto"/>
        <w:ind w:firstLine="420"/>
        <w:jc w:val="left"/>
        <w:textAlignment w:val="center"/>
        <w:rPr>
          <w:rFonts w:ascii="楷体" w:hAnsi="楷体" w:eastAsia="楷体" w:cs="楷体"/>
        </w:rPr>
      </w:pPr>
      <w:r>
        <w:rPr>
          <w:rFonts w:ascii="楷体" w:hAnsi="楷体" w:eastAsia="楷体" w:cs="楷体"/>
        </w:rPr>
        <w:t>滕侯志大</w:t>
      </w:r>
      <w:r>
        <w:rPr>
          <w:rFonts w:ascii="楷体" w:hAnsi="楷体" w:eastAsia="楷体" w:cs="楷体"/>
          <w:em w:val="dot"/>
        </w:rPr>
        <w:t>材</w:t>
      </w:r>
      <w:r>
        <w:rPr>
          <w:rFonts w:ascii="楷体" w:hAnsi="楷体" w:eastAsia="楷体" w:cs="楷体"/>
        </w:rPr>
        <w:t>高，名闻当世。而功未及就，退守一州。</w:t>
      </w:r>
      <w:r>
        <w:rPr>
          <w:rFonts w:ascii="楷体" w:hAnsi="楷体" w:eastAsia="楷体" w:cs="楷体"/>
          <w:u w:val="single"/>
        </w:rPr>
        <w:t>其虑熟谋审，力不劳而功倍，可以为后法</w:t>
      </w:r>
      <w:r>
        <w:rPr>
          <w:rFonts w:ascii="楷体" w:hAnsi="楷体" w:eastAsia="楷体" w:cs="楷体"/>
        </w:rPr>
        <w:t>，一宜书。不苟一时之誉，思为利于无穷，而告来者不以废，二宜书。岳之民人与湖中之往来者，皆欲为滕侯纪，三宜书。以三宜书不可以不书，乃为之书。</w:t>
      </w:r>
    </w:p>
    <w:p>
      <w:pPr>
        <w:spacing w:line="360" w:lineRule="auto"/>
        <w:jc w:val="left"/>
        <w:textAlignment w:val="center"/>
        <w:rPr>
          <w:rFonts w:ascii="宋体" w:hAnsi="宋体" w:eastAsia="宋体" w:cs="宋体"/>
        </w:rPr>
      </w:pPr>
      <w:r>
        <w:rPr>
          <w:rFonts w:ascii="Times New Roman" w:hAnsi="Times New Roman" w:cs="Times New Roman"/>
        </w:rPr>
        <w:t>3</w:t>
      </w:r>
      <w:r>
        <w:t>．</w:t>
      </w:r>
      <w:r>
        <w:rPr>
          <w:rFonts w:ascii="宋体" w:hAnsi="宋体" w:eastAsia="宋体" w:cs="宋体"/>
        </w:rPr>
        <w:t>下列句中加点词解释有误的一项是（    ）</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覆溺之</w:t>
      </w:r>
      <w:r>
        <w:rPr>
          <w:rFonts w:ascii="宋体" w:hAnsi="宋体" w:eastAsia="宋体" w:cs="宋体"/>
          <w:em w:val="dot"/>
        </w:rPr>
        <w:t>虞</w:t>
      </w:r>
      <w:r>
        <w:rPr>
          <w:rFonts w:ascii="宋体" w:hAnsi="宋体" w:eastAsia="宋体" w:cs="宋体"/>
        </w:rPr>
        <w:t xml:space="preserve">          虞：担心</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问其大小之</w:t>
      </w:r>
      <w:r>
        <w:rPr>
          <w:rFonts w:ascii="宋体" w:hAnsi="宋体" w:eastAsia="宋体" w:cs="宋体"/>
          <w:em w:val="dot"/>
        </w:rPr>
        <w:t>制</w:t>
      </w:r>
      <w:r>
        <w:rPr>
          <w:rFonts w:ascii="宋体" w:hAnsi="宋体" w:eastAsia="宋体" w:cs="宋体"/>
        </w:rPr>
        <w:t xml:space="preserve">      制：制度</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而欲有</w:t>
      </w:r>
      <w:r>
        <w:rPr>
          <w:rFonts w:ascii="宋体" w:hAnsi="宋体" w:eastAsia="宋体" w:cs="宋体"/>
          <w:em w:val="dot"/>
        </w:rPr>
        <w:t>纪</w:t>
      </w:r>
      <w:r>
        <w:rPr>
          <w:rFonts w:ascii="宋体" w:hAnsi="宋体" w:eastAsia="宋体" w:cs="宋体"/>
        </w:rPr>
        <w:t>于后也    纪：记载</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滕侯志大</w:t>
      </w:r>
      <w:r>
        <w:rPr>
          <w:rFonts w:ascii="宋体" w:hAnsi="宋体" w:eastAsia="宋体" w:cs="宋体"/>
          <w:em w:val="dot"/>
        </w:rPr>
        <w:t>材</w:t>
      </w:r>
      <w:r>
        <w:rPr>
          <w:rFonts w:ascii="宋体" w:hAnsi="宋体" w:eastAsia="宋体" w:cs="宋体"/>
        </w:rPr>
        <w:t>高      材：通“才”，才干</w:t>
      </w:r>
    </w:p>
    <w:p>
      <w:pPr>
        <w:spacing w:line="360" w:lineRule="auto"/>
        <w:jc w:val="left"/>
        <w:textAlignment w:val="center"/>
        <w:rPr>
          <w:rFonts w:ascii="宋体" w:hAnsi="宋体" w:eastAsia="宋体" w:cs="宋体"/>
        </w:rPr>
      </w:pPr>
      <w:r>
        <w:rPr>
          <w:rFonts w:ascii="Times New Roman" w:hAnsi="Times New Roman" w:cs="Times New Roman"/>
        </w:rPr>
        <w:t>4</w:t>
      </w:r>
      <w:r>
        <w:t>．</w:t>
      </w:r>
      <w:r>
        <w:rPr>
          <w:rFonts w:ascii="宋体" w:hAnsi="宋体" w:eastAsia="宋体" w:cs="宋体"/>
        </w:rPr>
        <w:t>将文中画线句子翻译为现代汉语。</w:t>
      </w:r>
      <w:r>
        <w:rPr>
          <w:rFonts w:hint="eastAsia" w:ascii="宋体" w:hAnsi="宋体" w:eastAsia="宋体" w:cs="宋体"/>
        </w:rPr>
        <w:t>（</w:t>
      </w:r>
      <w:r>
        <w:rPr>
          <w:rFonts w:ascii="Times New Roman" w:hAnsi="Times New Roman" w:eastAsia="宋体" w:cs="Times New Roman"/>
        </w:rPr>
        <w:t>6</w:t>
      </w:r>
      <w:r>
        <w:rPr>
          <w:rFonts w:hint="eastAsia" w:ascii="宋体" w:hAnsi="宋体" w:eastAsia="宋体" w:cs="宋体"/>
        </w:rPr>
        <w:t>分）</w:t>
      </w:r>
    </w:p>
    <w:p>
      <w:pPr>
        <w:spacing w:line="360" w:lineRule="auto"/>
        <w:ind w:firstLine="105" w:firstLineChars="50"/>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）夫作者未始不欲其久存，而继者常至于殆废。</w:t>
      </w:r>
    </w:p>
    <w:p>
      <w:pPr>
        <w:spacing w:line="360" w:lineRule="auto"/>
        <w:jc w:val="left"/>
        <w:textAlignment w:val="center"/>
        <w:rPr>
          <w:rFonts w:ascii="宋体" w:hAnsi="宋体" w:eastAsia="宋体" w:cs="宋体"/>
        </w:rPr>
      </w:pPr>
    </w:p>
    <w:p>
      <w:pPr>
        <w:spacing w:line="360" w:lineRule="auto"/>
        <w:ind w:firstLine="105" w:firstLineChars="50"/>
        <w:jc w:val="left"/>
        <w:textAlignment w:val="center"/>
        <w:rPr>
          <w:rFonts w:ascii="宋体" w:hAnsi="宋体" w:eastAsia="宋体" w:cs="宋体"/>
        </w:rPr>
      </w:pP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w:t>
      </w:r>
      <w:r>
        <w:rPr>
          <w:rFonts w:ascii="宋体" w:hAnsi="宋体" w:eastAsia="宋体" w:cs="宋体"/>
        </w:rPr>
        <w:t>其虑熟谋审，力不劳而功倍，可以为后法。</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ascii="Times New Roman" w:hAnsi="Times New Roman" w:cs="Times New Roman"/>
        </w:rPr>
        <w:t>5</w:t>
      </w:r>
      <w:r>
        <w:t>．</w:t>
      </w:r>
      <w:r>
        <w:rPr>
          <w:rFonts w:ascii="宋体" w:hAnsi="宋体" w:eastAsia="宋体" w:cs="宋体"/>
        </w:rPr>
        <w:t>《岳阳楼记》和本文都赞美了滕子京的什么品质？本文中滕子京还有哪些突出之处受到欧阳修的赞赏？请简要分析。</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三、名著及现代文阅读（共</w:t>
      </w:r>
      <w:r>
        <w:rPr>
          <w:rFonts w:ascii="Times New Roman" w:hAnsi="Times New Roman" w:eastAsia="宋体" w:cs="Times New Roman"/>
        </w:rPr>
        <w:t>22</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（一）名著阅读（</w:t>
      </w:r>
      <w:r>
        <w:rPr>
          <w:rFonts w:ascii="Times New Roman" w:hAnsi="Times New Roman" w:eastAsia="宋体" w:cs="Times New Roman"/>
        </w:rPr>
        <w:t>4</w:t>
      </w:r>
      <w:r>
        <w:rPr>
          <w:rFonts w:hint="eastAsia" w:ascii="宋体" w:hAnsi="宋体" w:eastAsia="宋体" w:cs="宋体"/>
        </w:rPr>
        <w:t>分）</w:t>
      </w:r>
    </w:p>
    <w:p>
      <w:pPr>
        <w:spacing w:line="360" w:lineRule="auto"/>
        <w:ind w:firstLine="420" w:firstLineChars="200"/>
        <w:jc w:val="left"/>
        <w:textAlignment w:val="center"/>
        <w:rPr>
          <w:rFonts w:ascii="宋体" w:hAnsi="宋体" w:eastAsia="宋体" w:cs="宋体"/>
        </w:rPr>
      </w:pPr>
      <w:r>
        <w:rPr>
          <w:rFonts w:ascii="宋体" w:hAnsi="宋体" w:eastAsia="宋体" w:cs="宋体"/>
        </w:rPr>
        <w:t>依据下面提供的信息，回答后面的问题。</w:t>
      </w:r>
    </w:p>
    <w:p>
      <w:pPr>
        <w:spacing w:line="360" w:lineRule="auto"/>
        <w:jc w:val="center"/>
        <w:textAlignment w:val="center"/>
        <w:rPr>
          <w:rFonts w:ascii="楷体" w:hAnsi="楷体" w:eastAsia="楷体" w:cs="楷体"/>
        </w:rPr>
      </w:pPr>
      <w:r>
        <w:rPr>
          <w:rFonts w:ascii="楷体" w:hAnsi="楷体" w:eastAsia="楷体" w:cs="楷体"/>
        </w:rPr>
        <w:t>别意悠悠去路长，挺身直上景阳冈。</w:t>
      </w:r>
    </w:p>
    <w:p>
      <w:pPr>
        <w:spacing w:line="360" w:lineRule="auto"/>
        <w:jc w:val="center"/>
        <w:textAlignment w:val="center"/>
        <w:rPr>
          <w:rFonts w:ascii="楷体" w:hAnsi="楷体" w:eastAsia="楷体" w:cs="楷体"/>
        </w:rPr>
      </w:pPr>
      <w:r>
        <w:rPr>
          <w:rFonts w:ascii="楷体" w:hAnsi="楷体" w:eastAsia="楷体" w:cs="楷体"/>
        </w:rPr>
        <w:t>醉来打杀山中虎，扬的声名满四方。</w:t>
      </w:r>
    </w:p>
    <w:p>
      <w:pPr>
        <w:spacing w:line="360" w:lineRule="auto"/>
        <w:jc w:val="left"/>
        <w:textAlignment w:val="center"/>
        <w:rPr>
          <w:rFonts w:ascii="宋体" w:hAnsi="宋体" w:eastAsia="宋体" w:cs="宋体"/>
        </w:rPr>
      </w:pPr>
      <w:r>
        <w:rPr>
          <w:rFonts w:ascii="Times New Roman" w:hAnsi="Times New Roman" w:cs="Times New Roman"/>
        </w:rPr>
        <w:t>6</w:t>
      </w:r>
      <w:r>
        <w:t>．</w:t>
      </w:r>
      <w:r>
        <w:rPr>
          <w:rFonts w:ascii="宋体" w:hAnsi="宋体" w:eastAsia="宋体" w:cs="宋体"/>
        </w:rPr>
        <w:t>以上诗句所写内容是名著《</w:t>
      </w:r>
      <w:r>
        <w:t>________</w:t>
      </w:r>
      <w:r>
        <w:rPr>
          <w:rFonts w:ascii="宋体" w:hAnsi="宋体" w:eastAsia="宋体" w:cs="宋体"/>
        </w:rPr>
        <w:t>》里的故事，这部著作的主题是：</w:t>
      </w:r>
      <w:r>
        <w:t>_______________</w:t>
      </w:r>
      <w:r>
        <w:rPr>
          <w:rFonts w:ascii="宋体" w:hAnsi="宋体" w:eastAsia="宋体" w:cs="宋体"/>
        </w:rPr>
        <w:t>。</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cs="Times New Roman"/>
        </w:rPr>
        <w:t>7</w:t>
      </w:r>
      <w:r>
        <w:t>．</w:t>
      </w:r>
      <w:r>
        <w:rPr>
          <w:rFonts w:ascii="宋体" w:hAnsi="宋体" w:eastAsia="宋体" w:cs="宋体"/>
        </w:rPr>
        <w:t>诗句中所写主人翁是谁？请简要概括人物形象。</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（二）现代文阅读（</w:t>
      </w:r>
      <w:r>
        <w:rPr>
          <w:rFonts w:ascii="Times New Roman" w:hAnsi="Times New Roman" w:eastAsia="宋体" w:cs="Times New Roman"/>
        </w:rPr>
        <w:t>18</w:t>
      </w:r>
      <w:r>
        <w:rPr>
          <w:rFonts w:hint="eastAsia" w:ascii="宋体" w:hAnsi="宋体" w:eastAsia="宋体" w:cs="宋体"/>
        </w:rPr>
        <w:t>分）</w:t>
      </w:r>
    </w:p>
    <w:p>
      <w:pPr>
        <w:spacing w:line="360" w:lineRule="auto"/>
        <w:ind w:firstLine="420" w:firstLineChars="200"/>
        <w:jc w:val="left"/>
        <w:textAlignment w:val="center"/>
        <w:rPr>
          <w:rFonts w:ascii="宋体" w:hAnsi="宋体" w:eastAsia="宋体" w:cs="宋体"/>
        </w:rPr>
      </w:pPr>
      <w:r>
        <w:rPr>
          <w:rFonts w:ascii="宋体" w:hAnsi="宋体" w:eastAsia="宋体" w:cs="宋体"/>
        </w:rPr>
        <w:t>阅读下面的文字，完成</w:t>
      </w:r>
      <w:r>
        <w:rPr>
          <w:rFonts w:ascii="Times New Roman" w:hAnsi="Times New Roman" w:eastAsia="宋体" w:cs="Times New Roman"/>
        </w:rPr>
        <w:t>8</w:t>
      </w:r>
      <w:r>
        <w:rPr>
          <w:rFonts w:hint="eastAsia" w:ascii="宋体" w:hAnsi="宋体" w:eastAsia="宋体" w:cs="宋体"/>
        </w:rPr>
        <w:t>—</w:t>
      </w:r>
      <w:r>
        <w:rPr>
          <w:rFonts w:ascii="Times New Roman" w:hAnsi="Times New Roman" w:eastAsia="宋体" w:cs="Times New Roman"/>
        </w:rPr>
        <w:t>11</w:t>
      </w:r>
      <w:r>
        <w:rPr>
          <w:rFonts w:ascii="宋体" w:hAnsi="宋体" w:eastAsia="宋体" w:cs="宋体"/>
        </w:rPr>
        <w:t>题</w:t>
      </w:r>
      <w:r>
        <w:rPr>
          <w:rFonts w:hint="eastAsia" w:ascii="宋体" w:hAnsi="宋体" w:eastAsia="宋体" w:cs="宋体"/>
        </w:rPr>
        <w:t>。</w:t>
      </w:r>
    </w:p>
    <w:p>
      <w:pPr>
        <w:spacing w:line="360" w:lineRule="auto"/>
        <w:ind w:firstLine="420"/>
        <w:jc w:val="center"/>
        <w:textAlignment w:val="center"/>
        <w:rPr>
          <w:rFonts w:ascii="宋体" w:hAnsi="宋体" w:eastAsia="宋体" w:cs="楷体"/>
        </w:rPr>
      </w:pPr>
      <w:r>
        <w:rPr>
          <w:rFonts w:ascii="宋体" w:hAnsi="宋体" w:eastAsia="宋体" w:cs="楷体"/>
        </w:rPr>
        <w:t>飘逝的风筝</w:t>
      </w:r>
    </w:p>
    <w:p>
      <w:pPr>
        <w:spacing w:line="360" w:lineRule="auto"/>
        <w:ind w:firstLine="420"/>
        <w:jc w:val="center"/>
        <w:textAlignment w:val="center"/>
        <w:rPr>
          <w:rFonts w:ascii="宋体" w:hAnsi="宋体" w:eastAsia="宋体" w:cs="楷体"/>
        </w:rPr>
      </w:pPr>
      <w:r>
        <w:rPr>
          <w:rFonts w:ascii="宋体" w:hAnsi="宋体" w:eastAsia="宋体" w:cs="楷体"/>
        </w:rPr>
        <w:t>徐国平</w:t>
      </w:r>
    </w:p>
    <w:p>
      <w:pPr>
        <w:spacing w:line="360" w:lineRule="auto"/>
        <w:ind w:firstLine="420"/>
        <w:jc w:val="left"/>
        <w:textAlignment w:val="center"/>
        <w:rPr>
          <w:rFonts w:ascii="楷体" w:hAnsi="楷体" w:eastAsia="楷体" w:cs="楷体"/>
        </w:rPr>
      </w:pPr>
      <w:r>
        <w:rPr>
          <w:rFonts w:ascii="楷体" w:hAnsi="楷体" w:eastAsia="楷体" w:cs="楷体"/>
        </w:rPr>
        <w:t>三月的暖风一吹，催着万物，都跟长了翅膀一样。</w:t>
      </w:r>
    </w:p>
    <w:p>
      <w:pPr>
        <w:spacing w:line="360" w:lineRule="auto"/>
        <w:ind w:firstLine="420"/>
        <w:jc w:val="left"/>
        <w:textAlignment w:val="center"/>
        <w:rPr>
          <w:rFonts w:ascii="楷体" w:hAnsi="楷体" w:eastAsia="楷体" w:cs="楷体"/>
        </w:rPr>
      </w:pPr>
      <w:r>
        <w:rPr>
          <w:rFonts w:ascii="楷体" w:hAnsi="楷体" w:eastAsia="楷体" w:cs="楷体"/>
        </w:rPr>
        <w:t>鹞爷也感觉到了，一大早儿就拿起那只“年年有余”的风筝，迈出了家门。</w:t>
      </w:r>
    </w:p>
    <w:p>
      <w:pPr>
        <w:spacing w:line="360" w:lineRule="auto"/>
        <w:ind w:firstLine="420"/>
        <w:jc w:val="left"/>
        <w:textAlignment w:val="center"/>
        <w:rPr>
          <w:rFonts w:ascii="楷体" w:hAnsi="楷体" w:eastAsia="楷体" w:cs="楷体"/>
        </w:rPr>
      </w:pPr>
      <w:r>
        <w:rPr>
          <w:rFonts w:ascii="楷体" w:hAnsi="楷体" w:eastAsia="楷体" w:cs="楷体"/>
        </w:rPr>
        <w:t>整个村庄像被掏空了身子一样，甚至连声犬吠鸡鸣都听不到。鹞爷一边走着，一边四下观望着。若在以往，身后总会尾随着一群欢天喜地的孩子，一个个抢夺着他手中的风筝。</w:t>
      </w:r>
    </w:p>
    <w:p>
      <w:pPr>
        <w:spacing w:line="360" w:lineRule="auto"/>
        <w:ind w:firstLine="420"/>
        <w:jc w:val="left"/>
        <w:textAlignment w:val="center"/>
        <w:rPr>
          <w:rFonts w:ascii="楷体" w:hAnsi="楷体" w:eastAsia="楷体" w:cs="楷体"/>
        </w:rPr>
      </w:pPr>
      <w:r>
        <w:rPr>
          <w:rFonts w:ascii="楷体" w:hAnsi="楷体" w:eastAsia="楷体" w:cs="楷体"/>
        </w:rPr>
        <w:t>唉，娃们一个个都去哪儿了？</w:t>
      </w:r>
    </w:p>
    <w:p>
      <w:pPr>
        <w:spacing w:line="360" w:lineRule="auto"/>
        <w:ind w:firstLine="420"/>
        <w:jc w:val="left"/>
        <w:textAlignment w:val="center"/>
        <w:rPr>
          <w:rFonts w:ascii="楷体" w:hAnsi="楷体" w:eastAsia="楷体" w:cs="楷体"/>
          <w:u w:val="single"/>
        </w:rPr>
      </w:pPr>
      <w:r>
        <w:rPr>
          <w:rFonts w:ascii="楷体" w:hAnsi="楷体" w:eastAsia="楷体" w:cs="楷体"/>
        </w:rPr>
        <w:t>一路上，那些残墙断壁、破砖瓦砾、树林和那些废弃的打麦场，被风吹过，尘土飞扬，凌乱不堪。</w:t>
      </w:r>
      <w:r>
        <w:rPr>
          <w:rFonts w:ascii="楷体" w:hAnsi="楷体" w:eastAsia="楷体" w:cs="楷体"/>
          <w:u w:val="single"/>
        </w:rPr>
        <w:t>两台从早到晚狂叫不止的挖掘机，正一口口地蚕食着那一排排早已空无一人的院落。</w:t>
      </w:r>
    </w:p>
    <w:p>
      <w:pPr>
        <w:spacing w:line="360" w:lineRule="auto"/>
        <w:ind w:firstLine="420"/>
        <w:jc w:val="left"/>
        <w:textAlignment w:val="center"/>
        <w:rPr>
          <w:rFonts w:ascii="楷体" w:hAnsi="楷体" w:eastAsia="楷体" w:cs="楷体"/>
        </w:rPr>
      </w:pPr>
      <w:r>
        <w:rPr>
          <w:rFonts w:ascii="楷体" w:hAnsi="楷体" w:eastAsia="楷体" w:cs="楷体"/>
        </w:rPr>
        <w:t>鹞爷瞧着心痛，就像被抽筋剥皮一般难受。很快，自家那二间旧屋也难逃一劫了，只是满屋子的风筝，又将栖身何处？</w:t>
      </w:r>
    </w:p>
    <w:p>
      <w:pPr>
        <w:spacing w:line="360" w:lineRule="auto"/>
        <w:ind w:firstLine="420"/>
        <w:jc w:val="left"/>
        <w:textAlignment w:val="center"/>
        <w:rPr>
          <w:rFonts w:ascii="楷体" w:hAnsi="楷体" w:eastAsia="楷体" w:cs="楷体"/>
        </w:rPr>
      </w:pPr>
      <w:r>
        <w:rPr>
          <w:rFonts w:ascii="楷体" w:hAnsi="楷体" w:eastAsia="楷体" w:cs="楷体"/>
        </w:rPr>
        <w:t>鹞爷忧心忡忡，步履沉缓，一直走出村外。村外的那大片麦地，整整荒废了一个冬天，听说要建飞机场。</w:t>
      </w:r>
    </w:p>
    <w:p>
      <w:pPr>
        <w:spacing w:line="360" w:lineRule="auto"/>
        <w:ind w:firstLine="420"/>
        <w:jc w:val="left"/>
        <w:textAlignment w:val="center"/>
        <w:rPr>
          <w:rFonts w:ascii="楷体" w:hAnsi="楷体" w:eastAsia="楷体" w:cs="楷体"/>
        </w:rPr>
      </w:pPr>
      <w:r>
        <w:rPr>
          <w:rFonts w:ascii="楷体" w:hAnsi="楷体" w:eastAsia="楷体" w:cs="楷体"/>
        </w:rPr>
        <w:t>一阵春风吹来，那只风筝有些急不可待地拽紧了他的手。若在过去，鹞爷早就手脚利落地将风筝放飞起来，心也随着风筝，飞到天上去了。如今，鹞爷却攥紧风筝，迟迟不肯撒手。</w:t>
      </w:r>
    </w:p>
    <w:p>
      <w:pPr>
        <w:spacing w:line="360" w:lineRule="auto"/>
        <w:ind w:firstLine="420"/>
        <w:jc w:val="left"/>
        <w:textAlignment w:val="center"/>
        <w:rPr>
          <w:rFonts w:ascii="楷体" w:hAnsi="楷体" w:eastAsia="楷体" w:cs="楷体"/>
        </w:rPr>
      </w:pPr>
      <w:r>
        <w:rPr>
          <w:rFonts w:ascii="楷体" w:hAnsi="楷体" w:eastAsia="楷体" w:cs="楷体"/>
        </w:rPr>
        <w:t>鹞爷又想到过去。他自幼就跟师傅扎风筝。这辈子，连他自己也数不清扎了多少只风筝。每只风筝经过他的手，都活灵活现，千姿百态。那些走在归途上的人老远瞅着，就觉得离家近了，浑身的疲惫便飞到九霄云外。</w:t>
      </w:r>
    </w:p>
    <w:p>
      <w:pPr>
        <w:spacing w:line="360" w:lineRule="auto"/>
        <w:ind w:firstLine="420"/>
        <w:jc w:val="left"/>
        <w:textAlignment w:val="center"/>
        <w:rPr>
          <w:rFonts w:ascii="楷体" w:hAnsi="楷体" w:eastAsia="楷体" w:cs="楷体"/>
        </w:rPr>
      </w:pPr>
      <w:r>
        <w:rPr>
          <w:rFonts w:ascii="楷体" w:hAnsi="楷体" w:eastAsia="楷体" w:cs="楷体"/>
        </w:rPr>
        <w:t>后来，鹞爷成了民间艺人，还上过电视报纸，甚至大洋彼岸的一些老外都来参观他的手艺。只是，他手艺慢慢失传了，现在的年轻人谁还学这些费事的玩意。而且，大都跑到城里，一走就像断了线的风筝，心也收不回来了。</w:t>
      </w:r>
    </w:p>
    <w:p>
      <w:pPr>
        <w:spacing w:line="360" w:lineRule="auto"/>
        <w:ind w:firstLine="420"/>
        <w:jc w:val="left"/>
        <w:textAlignment w:val="center"/>
        <w:rPr>
          <w:rFonts w:ascii="楷体" w:hAnsi="楷体" w:eastAsia="楷体" w:cs="楷体"/>
        </w:rPr>
      </w:pPr>
      <w:r>
        <w:rPr>
          <w:rFonts w:ascii="楷体" w:hAnsi="楷体" w:eastAsia="楷体" w:cs="楷体"/>
        </w:rPr>
        <w:t>最初，儿子大龙还跟他学扎风筝。可刚刚学了个皮毛，便被一帮记者吹捧成风筝世家的传人。大龙心高气燥，觉得小村子施展不开，跑到城里开了一家风筝作坊。好几次，大龙苦口婆心劝他也搬到城里去赚大钱，鹞爷却一口回绝了，他知道儿子无非让他去做招牌，糊弄人。</w:t>
      </w:r>
    </w:p>
    <w:p>
      <w:pPr>
        <w:spacing w:line="360" w:lineRule="auto"/>
        <w:ind w:firstLine="420"/>
        <w:jc w:val="left"/>
        <w:textAlignment w:val="center"/>
        <w:rPr>
          <w:rFonts w:ascii="楷体" w:hAnsi="楷体" w:eastAsia="楷体" w:cs="楷体"/>
        </w:rPr>
      </w:pPr>
      <w:r>
        <w:rPr>
          <w:rFonts w:ascii="楷体" w:hAnsi="楷体" w:eastAsia="楷体" w:cs="楷体"/>
        </w:rPr>
        <w:t>唉，不想这么多了，趁着天暖风轻，还是放风筝吧。</w:t>
      </w:r>
    </w:p>
    <w:p>
      <w:pPr>
        <w:spacing w:line="360" w:lineRule="auto"/>
        <w:ind w:firstLine="420"/>
        <w:jc w:val="left"/>
        <w:textAlignment w:val="center"/>
        <w:rPr>
          <w:rFonts w:ascii="楷体" w:hAnsi="楷体" w:eastAsia="楷体" w:cs="楷体"/>
        </w:rPr>
      </w:pPr>
      <w:r>
        <w:rPr>
          <w:rFonts w:ascii="楷体" w:hAnsi="楷体" w:eastAsia="楷体" w:cs="楷体"/>
        </w:rPr>
        <w:t>鹞爷仰着脖梗，望着蔚蓝的夭空，正专心致志地操弄着风筝，突然，一声嫩生生的童音传来，老爷爷，放风筝好玩吗？</w:t>
      </w:r>
    </w:p>
    <w:p>
      <w:pPr>
        <w:spacing w:line="360" w:lineRule="auto"/>
        <w:ind w:firstLine="420"/>
        <w:jc w:val="left"/>
        <w:textAlignment w:val="center"/>
        <w:rPr>
          <w:rFonts w:ascii="楷体" w:hAnsi="楷体" w:eastAsia="楷体" w:cs="楷体"/>
        </w:rPr>
      </w:pPr>
      <w:r>
        <w:rPr>
          <w:rFonts w:ascii="楷体" w:hAnsi="楷体" w:eastAsia="楷体" w:cs="楷体"/>
        </w:rPr>
        <w:t>你玩一下，就知道了。他连忙将手中的风筝线递给男孩，有些蛊惑地说。</w:t>
      </w:r>
    </w:p>
    <w:p>
      <w:pPr>
        <w:spacing w:line="360" w:lineRule="auto"/>
        <w:ind w:firstLine="420"/>
        <w:jc w:val="left"/>
        <w:textAlignment w:val="center"/>
        <w:rPr>
          <w:rFonts w:ascii="楷体" w:hAnsi="楷体" w:eastAsia="楷体" w:cs="楷体"/>
          <w:u w:val="single"/>
        </w:rPr>
      </w:pPr>
      <w:r>
        <w:rPr>
          <w:rFonts w:ascii="楷体" w:hAnsi="楷体" w:eastAsia="楷体" w:cs="楷体"/>
        </w:rPr>
        <w:t>男孩牵着那只风筝在麦地里奔跑起来，风筝越飞越高。</w:t>
      </w:r>
      <w:r>
        <w:rPr>
          <w:rFonts w:ascii="楷体" w:hAnsi="楷体" w:eastAsia="楷体" w:cs="楷体"/>
          <w:u w:val="single"/>
        </w:rPr>
        <w:t>鹞爷远远地望着，眼前一会儿闪过儿子的影子，一会儿又闪过孙子的影子。</w:t>
      </w:r>
    </w:p>
    <w:p>
      <w:pPr>
        <w:spacing w:line="360" w:lineRule="auto"/>
        <w:ind w:firstLine="420"/>
        <w:jc w:val="left"/>
        <w:textAlignment w:val="center"/>
        <w:rPr>
          <w:rFonts w:ascii="楷体" w:hAnsi="楷体" w:eastAsia="楷体" w:cs="楷体"/>
        </w:rPr>
      </w:pPr>
      <w:r>
        <w:rPr>
          <w:rFonts w:ascii="楷体" w:hAnsi="楷体" w:eastAsia="楷体" w:cs="楷体"/>
        </w:rPr>
        <w:t>突然，男孩像是被脚下的什么东西给绊倒了，风筝线随之撒手松开。男孩爬起来，紧追了几步，却没有拽住随风筝渐渐升起的风筝线，只好哭着跑回鹞爷跟前。</w:t>
      </w:r>
    </w:p>
    <w:p>
      <w:pPr>
        <w:spacing w:line="360" w:lineRule="auto"/>
        <w:ind w:firstLine="420"/>
        <w:jc w:val="left"/>
        <w:textAlignment w:val="center"/>
        <w:rPr>
          <w:rFonts w:ascii="楷体" w:hAnsi="楷体" w:eastAsia="楷体" w:cs="楷体"/>
        </w:rPr>
      </w:pPr>
      <w:r>
        <w:rPr>
          <w:rFonts w:ascii="楷体" w:hAnsi="楷体" w:eastAsia="楷体" w:cs="楷体"/>
        </w:rPr>
        <w:t>鹞爷没有责备，一脸温和地劝慰着男孩，没关系，风筝早晚要飞走的。</w:t>
      </w:r>
    </w:p>
    <w:p>
      <w:pPr>
        <w:spacing w:line="360" w:lineRule="auto"/>
        <w:ind w:firstLine="420"/>
        <w:jc w:val="left"/>
        <w:textAlignment w:val="center"/>
        <w:rPr>
          <w:rFonts w:ascii="楷体" w:hAnsi="楷体" w:eastAsia="楷体" w:cs="楷体"/>
        </w:rPr>
      </w:pPr>
      <w:r>
        <w:rPr>
          <w:rFonts w:ascii="楷体" w:hAnsi="楷体" w:eastAsia="楷体" w:cs="楷体"/>
        </w:rPr>
        <w:t>男孩用手抹了一下眼角的泪，问，风筝还能飞回来吗？鹞爷望着那只风筝摇了摇头，没有吱声。</w:t>
      </w:r>
    </w:p>
    <w:p>
      <w:pPr>
        <w:spacing w:line="360" w:lineRule="auto"/>
        <w:ind w:firstLine="420"/>
        <w:jc w:val="left"/>
        <w:textAlignment w:val="center"/>
        <w:rPr>
          <w:rFonts w:ascii="楷体" w:hAnsi="楷体" w:eastAsia="楷体" w:cs="楷体"/>
        </w:rPr>
      </w:pPr>
      <w:r>
        <w:rPr>
          <w:rFonts w:ascii="楷体" w:hAnsi="楷体" w:eastAsia="楷体" w:cs="楷体"/>
        </w:rPr>
        <w:t>男孩撅着小嘴，有些难过。许久，鹞爷才开口问男孩，你家在哪里，怎么一个人跑出来了？男孩晃了晃脑壳说，他的家在很远的城里，学校放假，父亲开车带他回来寻根祭祖的。说着，男孩伸手指了指麦地远处。果真，有一辆轿车，停在一块老坟地前，几个人正在烧香焚纸。</w:t>
      </w:r>
    </w:p>
    <w:p>
      <w:pPr>
        <w:spacing w:line="360" w:lineRule="auto"/>
        <w:ind w:firstLine="420"/>
        <w:jc w:val="left"/>
        <w:textAlignment w:val="center"/>
        <w:rPr>
          <w:rFonts w:ascii="楷体" w:hAnsi="楷体" w:eastAsia="楷体" w:cs="楷体"/>
        </w:rPr>
      </w:pPr>
      <w:r>
        <w:rPr>
          <w:rFonts w:ascii="楷体" w:hAnsi="楷体" w:eastAsia="楷体" w:cs="楷体"/>
        </w:rPr>
        <w:t>鹞爷心一动，随口问，告诉爷爷，根是啥？</w:t>
      </w:r>
    </w:p>
    <w:p>
      <w:pPr>
        <w:spacing w:line="360" w:lineRule="auto"/>
        <w:ind w:firstLine="420"/>
        <w:jc w:val="left"/>
        <w:textAlignment w:val="center"/>
        <w:rPr>
          <w:rFonts w:ascii="楷体" w:hAnsi="楷体" w:eastAsia="楷体" w:cs="楷体"/>
        </w:rPr>
      </w:pPr>
      <w:r>
        <w:rPr>
          <w:rFonts w:ascii="楷体" w:hAnsi="楷体" w:eastAsia="楷体" w:cs="楷体"/>
        </w:rPr>
        <w:t>男孩一脸迷茫，摇头不知。</w:t>
      </w:r>
    </w:p>
    <w:p>
      <w:pPr>
        <w:spacing w:line="360" w:lineRule="auto"/>
        <w:ind w:firstLine="420"/>
        <w:jc w:val="left"/>
        <w:textAlignment w:val="center"/>
        <w:rPr>
          <w:rFonts w:ascii="楷体" w:hAnsi="楷体" w:eastAsia="楷体" w:cs="楷体"/>
        </w:rPr>
      </w:pPr>
      <w:r>
        <w:rPr>
          <w:rFonts w:ascii="楷体" w:hAnsi="楷体" w:eastAsia="楷体" w:cs="楷体"/>
        </w:rPr>
        <w:t>鹞爷就仰头指了指天上的风筝说，根是啥？根就是你手中的那根风筝线，人就是天上的风筝。有根线扯着还能落回来，如果那根线断了，就四处漂泊，永远也飞不回来了。</w:t>
      </w:r>
    </w:p>
    <w:p>
      <w:pPr>
        <w:spacing w:line="360" w:lineRule="auto"/>
        <w:ind w:firstLine="420"/>
        <w:jc w:val="left"/>
        <w:textAlignment w:val="center"/>
        <w:rPr>
          <w:rFonts w:ascii="楷体" w:hAnsi="楷体" w:eastAsia="楷体" w:cs="楷体"/>
        </w:rPr>
      </w:pPr>
      <w:r>
        <w:rPr>
          <w:rFonts w:ascii="楷体" w:hAnsi="楷体" w:eastAsia="楷体" w:cs="楷体"/>
        </w:rPr>
        <w:t>男孩似懂非懂地点了点头。</w:t>
      </w:r>
    </w:p>
    <w:p>
      <w:pPr>
        <w:spacing w:line="360" w:lineRule="auto"/>
        <w:ind w:firstLine="420"/>
        <w:jc w:val="left"/>
        <w:textAlignment w:val="center"/>
        <w:rPr>
          <w:rFonts w:ascii="楷体" w:hAnsi="楷体" w:eastAsia="楷体" w:cs="楷体"/>
        </w:rPr>
      </w:pPr>
      <w:r>
        <w:rPr>
          <w:rFonts w:ascii="楷体" w:hAnsi="楷体" w:eastAsia="楷体" w:cs="楷体"/>
        </w:rPr>
        <w:t>此刻，就见那只摆脱了束缚的风筝有些飘摇不定地朝下沉落了一会儿，最后猛然折了一个方向，有些留恋地渐渐飞高了，飞远了，最终淡出了鹞爷的视线。</w:t>
      </w:r>
    </w:p>
    <w:p>
      <w:pPr>
        <w:spacing w:line="360" w:lineRule="auto"/>
        <w:ind w:firstLine="420"/>
        <w:jc w:val="left"/>
        <w:textAlignment w:val="center"/>
        <w:rPr>
          <w:rFonts w:ascii="楷体" w:hAnsi="楷体" w:eastAsia="楷体" w:cs="楷体"/>
        </w:rPr>
      </w:pPr>
      <w:r>
        <w:rPr>
          <w:rFonts w:ascii="楷体" w:hAnsi="楷体" w:eastAsia="楷体" w:cs="楷体"/>
        </w:rPr>
        <w:t>恍然间，鹞爷觉得手心一湿，低头一看，是一滴滚落的老泪，他揉了揉眼睛，那么困惑，那么茫然……</w:t>
      </w:r>
    </w:p>
    <w:p>
      <w:pPr>
        <w:spacing w:line="360" w:lineRule="auto"/>
        <w:jc w:val="left"/>
        <w:textAlignment w:val="center"/>
        <w:rPr>
          <w:rFonts w:ascii="宋体" w:hAnsi="宋体" w:eastAsia="宋体" w:cs="宋体"/>
        </w:rPr>
      </w:pPr>
      <w:r>
        <w:rPr>
          <w:rFonts w:ascii="Times New Roman" w:hAnsi="Times New Roman" w:cs="Times New Roman"/>
        </w:rPr>
        <w:t>8</w:t>
      </w:r>
      <w:r>
        <w:t>．</w:t>
      </w:r>
      <w:r>
        <w:rPr>
          <w:rFonts w:ascii="宋体" w:hAnsi="宋体" w:eastAsia="宋体" w:cs="宋体"/>
        </w:rPr>
        <w:t>读完本文，你觉得文中的鹞爷是一个怎样的形象？请简要概括。</w:t>
      </w:r>
      <w:r>
        <w:rPr>
          <w:rFonts w:hint="eastAsia" w:ascii="宋体" w:hAnsi="宋体" w:eastAsia="宋体" w:cs="宋体"/>
        </w:rPr>
        <w:t>（</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9</w:t>
      </w:r>
      <w:r>
        <w:t>．</w:t>
      </w:r>
      <w:r>
        <w:rPr>
          <w:rFonts w:ascii="宋体" w:hAnsi="宋体" w:eastAsia="宋体" w:cs="宋体"/>
        </w:rPr>
        <w:t>读文中的画线句，回答括号里的问题。</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）两台从早到晚狂叫不止的挖掘机，正一口口地蚕食着那一排排早已空无一人的院落。（品析“蚕食”的表达效果）</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spacing w:val="4"/>
        </w:rPr>
      </w:pPr>
      <w:r>
        <w:rPr>
          <w:rFonts w:ascii="宋体" w:hAnsi="宋体" w:eastAsia="宋体" w:cs="宋体"/>
          <w:spacing w:val="4"/>
        </w:rPr>
        <w:t>（</w:t>
      </w:r>
      <w:r>
        <w:rPr>
          <w:rFonts w:ascii="Times New Roman" w:hAnsi="Times New Roman" w:eastAsia="宋体" w:cs="Times New Roman"/>
          <w:spacing w:val="4"/>
        </w:rPr>
        <w:t>2</w:t>
      </w:r>
      <w:r>
        <w:rPr>
          <w:rFonts w:ascii="宋体" w:hAnsi="宋体" w:eastAsia="宋体" w:cs="宋体"/>
          <w:spacing w:val="4"/>
        </w:rPr>
        <w:t>）鹞爷远远地望着，眼前</w:t>
      </w:r>
      <w:r>
        <w:rPr>
          <w:rFonts w:ascii="宋体" w:hAnsi="宋体" w:eastAsia="宋体" w:cs="宋体"/>
          <w:spacing w:val="4"/>
          <w:em w:val="dot"/>
        </w:rPr>
        <w:t>一会儿闪过</w:t>
      </w:r>
      <w:r>
        <w:rPr>
          <w:rFonts w:ascii="宋体" w:hAnsi="宋体" w:eastAsia="宋体" w:cs="宋体"/>
          <w:spacing w:val="4"/>
        </w:rPr>
        <w:t>儿子的影子，</w:t>
      </w:r>
      <w:r>
        <w:rPr>
          <w:rFonts w:ascii="宋体" w:hAnsi="宋体" w:eastAsia="宋体" w:cs="宋体"/>
          <w:spacing w:val="4"/>
          <w:em w:val="dot"/>
        </w:rPr>
        <w:t>一会儿又闪过</w:t>
      </w:r>
      <w:r>
        <w:rPr>
          <w:rFonts w:ascii="宋体" w:hAnsi="宋体" w:eastAsia="宋体" w:cs="宋体"/>
          <w:spacing w:val="4"/>
        </w:rPr>
        <w:t>孙子的影子。（结合加点词揣摩人物心理）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10</w:t>
      </w:r>
      <w:r>
        <w:t>．</w:t>
      </w:r>
      <w:r>
        <w:rPr>
          <w:rFonts w:ascii="宋体" w:hAnsi="宋体" w:eastAsia="宋体" w:cs="宋体"/>
        </w:rPr>
        <w:t>文章设置男孩放风筝这一情节有什么用意？请结合内容简要分析。</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11</w:t>
      </w:r>
      <w:r>
        <w:t>．</w:t>
      </w:r>
      <w:r>
        <w:rPr>
          <w:rFonts w:ascii="宋体" w:hAnsi="宋体" w:eastAsia="宋体" w:cs="宋体"/>
        </w:rPr>
        <w:t>本文题目是“飘逝的风筝”，飘逝的仅仅是风筝吗？请结合文意阐述你的观点和理由。</w:t>
      </w:r>
      <w:r>
        <w:rPr>
          <w:rFonts w:hint="eastAsia" w:ascii="宋体" w:hAnsi="宋体" w:eastAsia="宋体" w:cs="宋体"/>
        </w:rPr>
        <w:t>（</w:t>
      </w:r>
      <w:r>
        <w:rPr>
          <w:rFonts w:ascii="Times New Roman" w:hAnsi="Times New Roman" w:eastAsia="宋体" w:cs="Times New Roman"/>
        </w:rPr>
        <w:t>5</w:t>
      </w:r>
      <w:r>
        <w:rPr>
          <w:rFonts w:hint="eastAsia" w:ascii="宋体" w:hAnsi="宋体" w:eastAsia="宋体" w:cs="宋体"/>
        </w:rPr>
        <w:t>分）</w:t>
      </w:r>
    </w:p>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四、语言运用（共</w:t>
      </w:r>
      <w:r>
        <w:rPr>
          <w:rFonts w:ascii="Times New Roman" w:hAnsi="Times New Roman" w:eastAsia="宋体" w:cs="Times New Roman"/>
        </w:rPr>
        <w:t>12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12</w:t>
      </w:r>
      <w:r>
        <w:rPr>
          <w:rFonts w:hint="eastAsia" w:ascii="宋体" w:hAnsi="宋体" w:eastAsia="宋体" w:cs="宋体"/>
        </w:rPr>
        <w:t>.</w:t>
      </w:r>
      <w:r>
        <w:rPr>
          <w:rFonts w:ascii="宋体" w:hAnsi="宋体" w:eastAsia="宋体" w:cs="宋体"/>
        </w:rPr>
        <w:t>学校开展“古诗词大家读”综合性学习活动，请你参加。</w:t>
      </w:r>
    </w:p>
    <w:p>
      <w:pPr>
        <w:spacing w:line="360" w:lineRule="auto"/>
        <w:jc w:val="left"/>
        <w:textAlignment w:val="center"/>
        <w:rPr>
          <w:rFonts w:ascii="宋体" w:hAnsi="宋体" w:eastAsia="宋体" w:cs="宋体"/>
        </w:rPr>
      </w:pPr>
      <w:r>
        <w:rPr>
          <w:rFonts w:hint="eastAsia" w:ascii="宋体" w:hAnsi="宋体" w:eastAsia="宋体" w:cs="宋体"/>
        </w:rPr>
        <w:t>（</w:t>
      </w:r>
      <w:r>
        <w:rPr>
          <w:rFonts w:ascii="Times New Roman" w:hAnsi="Times New Roman" w:eastAsia="宋体" w:cs="Times New Roman"/>
        </w:rPr>
        <w:t>1</w:t>
      </w:r>
      <w:r>
        <w:rPr>
          <w:rFonts w:hint="eastAsia" w:ascii="宋体" w:hAnsi="宋体" w:eastAsia="宋体" w:cs="宋体"/>
        </w:rPr>
        <w:t>）</w:t>
      </w:r>
      <w:r>
        <w:rPr>
          <w:rFonts w:ascii="宋体" w:hAnsi="宋体" w:eastAsia="宋体" w:cs="宋体"/>
        </w:rPr>
        <w:t>（教材有变化）阅读[材料一]，你可以得出哪些结论？</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ascii="楷体" w:hAnsi="楷体" w:eastAsia="楷体" w:cs="楷体"/>
        </w:rPr>
        <w:t>[材料一]统编中小字《语文》课本中古诗文阅读量统计表（小学六年，初中三年）</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7"/>
        <w:gridCol w:w="972"/>
        <w:gridCol w:w="1470"/>
        <w:gridCol w:w="1056"/>
        <w:gridCol w:w="1470"/>
        <w:gridCol w:w="1161"/>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楷体" w:hAnsi="楷体" w:eastAsia="楷体" w:cs="楷体"/>
              </w:rPr>
              <w:t>版本</w:t>
            </w:r>
          </w:p>
        </w:tc>
        <w:tc>
          <w:tcPr>
            <w:tcW w:w="1250" w:type="pct"/>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楷体" w:hAnsi="楷体" w:eastAsia="楷体" w:cs="楷体"/>
              </w:rPr>
              <w:t>总数（篇）</w:t>
            </w:r>
          </w:p>
        </w:tc>
        <w:tc>
          <w:tcPr>
            <w:tcW w:w="1250" w:type="pct"/>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楷体" w:hAnsi="楷体" w:eastAsia="楷体" w:cs="楷体"/>
              </w:rPr>
              <w:t>年平均数（篇）</w:t>
            </w:r>
          </w:p>
        </w:tc>
        <w:tc>
          <w:tcPr>
            <w:tcW w:w="1250" w:type="pct"/>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楷体" w:hAnsi="楷体" w:eastAsia="楷体" w:cs="楷体"/>
              </w:rPr>
              <w:t>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pPr>
          </w:p>
        </w:tc>
        <w:tc>
          <w:tcPr>
            <w:tcW w:w="5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楷体" w:hAnsi="楷体" w:eastAsia="楷体" w:cs="楷体"/>
              </w:rPr>
              <w:t>小学</w:t>
            </w:r>
          </w:p>
        </w:tc>
        <w:tc>
          <w:tcPr>
            <w:tcW w:w="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楷体" w:hAnsi="楷体" w:eastAsia="楷体" w:cs="楷体"/>
              </w:rPr>
              <w:t>初中</w:t>
            </w:r>
          </w:p>
        </w:tc>
        <w:tc>
          <w:tcPr>
            <w:tcW w:w="5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楷体" w:hAnsi="楷体" w:eastAsia="楷体" w:cs="楷体"/>
              </w:rPr>
              <w:t>小学</w:t>
            </w:r>
          </w:p>
        </w:tc>
        <w:tc>
          <w:tcPr>
            <w:tcW w:w="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楷体" w:hAnsi="楷体" w:eastAsia="楷体" w:cs="楷体"/>
              </w:rPr>
              <w:t>初中</w:t>
            </w:r>
          </w:p>
        </w:tc>
        <w:tc>
          <w:tcPr>
            <w:tcW w:w="5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楷体" w:hAnsi="楷体" w:eastAsia="楷体" w:cs="楷体"/>
              </w:rPr>
              <w:t>小学</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楷体" w:hAnsi="楷体" w:eastAsia="楷体" w:cs="楷体"/>
              </w:rPr>
              <w:t>初中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2013</w:t>
            </w:r>
            <w:r>
              <w:rPr>
                <w:rFonts w:ascii="楷体" w:hAnsi="楷体" w:eastAsia="楷体" w:cs="楷体"/>
              </w:rPr>
              <w:t>版</w:t>
            </w:r>
          </w:p>
        </w:tc>
        <w:tc>
          <w:tcPr>
            <w:tcW w:w="5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69</w:t>
            </w:r>
          </w:p>
        </w:tc>
        <w:tc>
          <w:tcPr>
            <w:tcW w:w="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64</w:t>
            </w:r>
          </w:p>
        </w:tc>
        <w:tc>
          <w:tcPr>
            <w:tcW w:w="5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11</w:t>
            </w:r>
            <w:r>
              <w:rPr>
                <w:rFonts w:ascii="楷体" w:hAnsi="楷体" w:eastAsia="楷体" w:cs="楷体"/>
              </w:rPr>
              <w:t>.</w:t>
            </w:r>
            <w:r>
              <w:rPr>
                <w:rFonts w:ascii="Times New Roman" w:hAnsi="Times New Roman" w:eastAsia="楷体" w:cs="Times New Roman"/>
              </w:rPr>
              <w:t>5</w:t>
            </w:r>
          </w:p>
        </w:tc>
        <w:tc>
          <w:tcPr>
            <w:tcW w:w="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21</w:t>
            </w:r>
            <w:r>
              <w:rPr>
                <w:rFonts w:ascii="楷体" w:hAnsi="楷体" w:eastAsia="楷体" w:cs="楷体"/>
              </w:rPr>
              <w:t>.</w:t>
            </w:r>
            <w:r>
              <w:rPr>
                <w:rFonts w:ascii="Times New Roman" w:hAnsi="Times New Roman" w:eastAsia="楷体" w:cs="Times New Roman"/>
              </w:rPr>
              <w:t>3</w:t>
            </w:r>
          </w:p>
        </w:tc>
        <w:tc>
          <w:tcPr>
            <w:tcW w:w="550" w:type="pct"/>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79</w:t>
            </w:r>
            <w:r>
              <w:rPr>
                <w:rFonts w:ascii="楷体" w:hAnsi="楷体" w:eastAsia="楷体" w:cs="楷体"/>
              </w:rPr>
              <w:t>.</w:t>
            </w:r>
            <w:r>
              <w:rPr>
                <w:rFonts w:ascii="Times New Roman" w:hAnsi="Times New Roman" w:eastAsia="楷体" w:cs="Times New Roman"/>
              </w:rPr>
              <w:t>7</w:t>
            </w:r>
            <w:r>
              <w:rPr>
                <w:rFonts w:ascii="楷体" w:hAnsi="楷体" w:eastAsia="楷体" w:cs="楷体"/>
              </w:rPr>
              <w:t>%</w:t>
            </w:r>
          </w:p>
        </w:tc>
        <w:tc>
          <w:tcPr>
            <w:tcW w:w="700" w:type="pct"/>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93</w:t>
            </w:r>
            <w:r>
              <w:rPr>
                <w:rFonts w:ascii="楷体" w:hAnsi="楷体" w:eastAsia="楷体" w:cs="楷体"/>
              </w:rPr>
              <w:t>.</w:t>
            </w:r>
            <w:r>
              <w:rPr>
                <w:rFonts w:ascii="Times New Roman" w:hAnsi="Times New Roman" w:eastAsia="楷体" w:cs="Times New Roman"/>
              </w:rPr>
              <w:t>8</w:t>
            </w:r>
            <w:r>
              <w:rPr>
                <w:rFonts w:ascii="楷体" w:hAnsi="楷体" w:eastAsia="楷体" w:cs="楷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2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2017</w:t>
            </w:r>
            <w:r>
              <w:rPr>
                <w:rFonts w:ascii="楷体" w:hAnsi="楷体" w:eastAsia="楷体" w:cs="楷体"/>
              </w:rPr>
              <w:t>版</w:t>
            </w:r>
          </w:p>
        </w:tc>
        <w:tc>
          <w:tcPr>
            <w:tcW w:w="5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124</w:t>
            </w:r>
          </w:p>
        </w:tc>
        <w:tc>
          <w:tcPr>
            <w:tcW w:w="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124</w:t>
            </w:r>
          </w:p>
        </w:tc>
        <w:tc>
          <w:tcPr>
            <w:tcW w:w="5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20</w:t>
            </w:r>
            <w:r>
              <w:rPr>
                <w:rFonts w:ascii="楷体" w:hAnsi="楷体" w:eastAsia="楷体" w:cs="楷体"/>
              </w:rPr>
              <w:t>.</w:t>
            </w:r>
            <w:r>
              <w:rPr>
                <w:rFonts w:ascii="Times New Roman" w:hAnsi="Times New Roman" w:eastAsia="楷体" w:cs="Times New Roman"/>
              </w:rPr>
              <w:t>7</w:t>
            </w:r>
          </w:p>
        </w:tc>
        <w:tc>
          <w:tcPr>
            <w:tcW w:w="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楷体" w:hAnsi="楷体" w:eastAsia="楷体" w:cs="楷体"/>
              </w:rPr>
            </w:pPr>
            <w:r>
              <w:rPr>
                <w:rFonts w:ascii="Times New Roman" w:hAnsi="Times New Roman" w:eastAsia="楷体" w:cs="Times New Roman"/>
              </w:rPr>
              <w:t>41</w:t>
            </w:r>
            <w:r>
              <w:rPr>
                <w:rFonts w:ascii="楷体" w:hAnsi="楷体" w:eastAsia="楷体" w:cs="楷体"/>
              </w:rPr>
              <w:t>.</w:t>
            </w:r>
            <w:r>
              <w:rPr>
                <w:rFonts w:ascii="Times New Roman" w:hAnsi="Times New Roman" w:eastAsia="楷体" w:cs="Times New Roman"/>
              </w:rPr>
              <w:t>3</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ind w:firstLine="420"/>
              <w:jc w:val="left"/>
              <w:textAlignment w:val="center"/>
            </w:pP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ind w:firstLine="420"/>
              <w:jc w:val="left"/>
              <w:textAlignment w:val="center"/>
            </w:pPr>
          </w:p>
        </w:tc>
      </w:tr>
    </w:tbl>
    <w:p>
      <w:pPr>
        <w:spacing w:line="360" w:lineRule="auto"/>
        <w:jc w:val="left"/>
        <w:textAlignment w:val="center"/>
      </w:pPr>
    </w:p>
    <w:p>
      <w:pPr>
        <w:spacing w:line="360" w:lineRule="auto"/>
        <w:jc w:val="left"/>
        <w:textAlignment w:val="center"/>
        <w:rPr>
          <w:rFonts w:ascii="宋体" w:hAnsi="宋体" w:eastAsia="宋体" w:cs="宋体"/>
        </w:rPr>
      </w:pPr>
      <w:r>
        <w:rPr>
          <w:rFonts w:hint="eastAsia"/>
        </w:rPr>
        <w:t>（</w:t>
      </w:r>
      <w:r>
        <w:rPr>
          <w:rFonts w:ascii="Times New Roman" w:hAnsi="Times New Roman" w:cs="Times New Roman"/>
        </w:rPr>
        <w:t>2</w:t>
      </w:r>
      <w:r>
        <w:rPr>
          <w:rFonts w:hint="eastAsia"/>
        </w:rPr>
        <w:t>）</w:t>
      </w:r>
      <w:r>
        <w:rPr>
          <w:rFonts w:ascii="宋体" w:hAnsi="宋体" w:eastAsia="宋体" w:cs="宋体"/>
        </w:rPr>
        <w:t>（微信鼓干劲）你的同窗何文新给你发了一条微信：“我很想学好古诗文，但它太难了，学不进去。”请你用微信回复他，写几句鼓励的话。</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hint="eastAsia"/>
        </w:rPr>
        <w:t>（</w:t>
      </w:r>
      <w:r>
        <w:rPr>
          <w:rFonts w:ascii="Times New Roman" w:hAnsi="Times New Roman" w:cs="Times New Roman"/>
        </w:rPr>
        <w:t>3</w:t>
      </w:r>
      <w:r>
        <w:rPr>
          <w:rFonts w:hint="eastAsia"/>
        </w:rPr>
        <w:t>）</w:t>
      </w:r>
      <w:r>
        <w:rPr>
          <w:rFonts w:ascii="宋体" w:hAnsi="宋体" w:eastAsia="宋体" w:cs="宋体"/>
        </w:rPr>
        <w:t>（比赛邀评委）临淮中学将聘请县诗词学会的张梅老师担任本校的“古诗词诵读比赛”评委，聘期三年。该校团委拟写了一份聘书，其中有两处欠缺。请你针对这两处欠缺提出修改意见。</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center"/>
        <w:textAlignment w:val="center"/>
        <w:rPr>
          <w:rFonts w:ascii="楷体" w:hAnsi="楷体" w:eastAsia="楷体" w:cs="楷体"/>
        </w:rPr>
      </w:pPr>
      <w:r>
        <w:rPr>
          <w:rFonts w:ascii="楷体" w:hAnsi="楷体" w:eastAsia="楷体" w:cs="楷体"/>
        </w:rPr>
        <w:t>聘书</w:t>
      </w:r>
    </w:p>
    <w:p>
      <w:pPr>
        <w:spacing w:line="360" w:lineRule="auto"/>
        <w:ind w:firstLine="420"/>
        <w:jc w:val="left"/>
        <w:textAlignment w:val="center"/>
        <w:rPr>
          <w:rFonts w:ascii="楷体" w:hAnsi="楷体" w:eastAsia="楷体" w:cs="楷体"/>
        </w:rPr>
      </w:pPr>
      <w:r>
        <w:rPr>
          <w:rFonts w:ascii="楷体" w:hAnsi="楷体" w:eastAsia="楷体" w:cs="楷体"/>
        </w:rPr>
        <w:t>兹聘请张梅老师为我校“古诗词诵读比赛”评委。</w:t>
      </w:r>
    </w:p>
    <w:p>
      <w:pPr>
        <w:spacing w:line="360" w:lineRule="auto"/>
        <w:jc w:val="right"/>
        <w:textAlignment w:val="center"/>
        <w:rPr>
          <w:rFonts w:ascii="楷体" w:hAnsi="楷体" w:eastAsia="楷体" w:cs="楷体"/>
        </w:rPr>
      </w:pPr>
      <w:r>
        <w:rPr>
          <w:rFonts w:ascii="Times New Roman" w:hAnsi="Times New Roman" w:eastAsia="楷体" w:cs="Times New Roman"/>
        </w:rPr>
        <w:t>2020</w:t>
      </w:r>
      <w:r>
        <w:rPr>
          <w:rFonts w:ascii="楷体" w:hAnsi="楷体" w:eastAsia="楷体" w:cs="楷体"/>
        </w:rPr>
        <w:t>年</w:t>
      </w:r>
      <w:r>
        <w:rPr>
          <w:rFonts w:ascii="Times New Roman" w:hAnsi="Times New Roman" w:eastAsia="楷体" w:cs="Times New Roman"/>
        </w:rPr>
        <w:t>4</w:t>
      </w:r>
      <w:r>
        <w:rPr>
          <w:rFonts w:ascii="楷体" w:hAnsi="楷体" w:eastAsia="楷体" w:cs="楷体"/>
        </w:rPr>
        <w:t>月</w:t>
      </w:r>
      <w:r>
        <w:rPr>
          <w:rFonts w:ascii="Times New Roman" w:hAnsi="Times New Roman" w:eastAsia="楷体" w:cs="Times New Roman"/>
        </w:rPr>
        <w:t>10</w:t>
      </w:r>
      <w:r>
        <w:rPr>
          <w:rFonts w:ascii="楷体" w:hAnsi="楷体" w:eastAsia="楷体" w:cs="楷体"/>
        </w:rPr>
        <w:t>日</w:t>
      </w:r>
    </w:p>
    <w:p>
      <w:pPr>
        <w:spacing w:line="360" w:lineRule="auto"/>
        <w:jc w:val="left"/>
        <w:textAlignment w:val="center"/>
        <w:rPr>
          <w:rFonts w:ascii="楷体" w:hAnsi="楷体" w:eastAsia="楷体" w:cs="楷体"/>
        </w:rPr>
      </w:pPr>
    </w:p>
    <w:p>
      <w:pPr>
        <w:spacing w:line="360" w:lineRule="auto"/>
        <w:jc w:val="left"/>
        <w:textAlignment w:val="center"/>
        <w:rPr>
          <w:rFonts w:ascii="楷体" w:hAnsi="楷体" w:eastAsia="楷体" w:cs="楷体"/>
        </w:rPr>
      </w:pPr>
    </w:p>
    <w:p>
      <w:pPr>
        <w:spacing w:line="360" w:lineRule="auto"/>
        <w:jc w:val="left"/>
        <w:textAlignment w:val="center"/>
        <w:rPr>
          <w:rFonts w:ascii="楷体" w:hAnsi="楷体" w:eastAsia="楷体" w:cs="楷体"/>
        </w:rPr>
      </w:pPr>
    </w:p>
    <w:p>
      <w:pPr>
        <w:jc w:val="center"/>
        <w:rPr>
          <w:b/>
          <w:color w:val="FF0000"/>
          <w:sz w:val="28"/>
          <w:szCs w:val="32"/>
        </w:rPr>
      </w:pPr>
      <w:r>
        <w:rPr>
          <w:rFonts w:hint="eastAsia"/>
          <w:b/>
          <w:color w:val="FF0000"/>
          <w:sz w:val="28"/>
          <w:szCs w:val="32"/>
        </w:rPr>
        <w:t>参考答案</w:t>
      </w:r>
    </w:p>
    <w:p>
      <w:pPr>
        <w:jc w:val="center"/>
        <w:rPr>
          <w:b/>
          <w:color w:val="FF0000"/>
          <w:sz w:val="28"/>
          <w:szCs w:val="32"/>
        </w:rPr>
      </w:pPr>
      <w:r>
        <w:rPr>
          <w:rFonts w:ascii="Times New Roman" w:hAnsi="Times New Roman" w:cs="Times New Roman"/>
          <w:b/>
          <w:color w:val="FF0000"/>
          <w:sz w:val="28"/>
          <w:szCs w:val="32"/>
        </w:rPr>
        <w:t>A</w:t>
      </w:r>
      <w:r>
        <w:rPr>
          <w:rFonts w:hint="eastAsia"/>
          <w:b/>
          <w:color w:val="FF0000"/>
          <w:sz w:val="28"/>
          <w:szCs w:val="32"/>
        </w:rPr>
        <w:t>卷</w:t>
      </w:r>
    </w:p>
    <w:p>
      <w:pPr>
        <w:spacing w:line="360" w:lineRule="auto"/>
        <w:jc w:val="left"/>
        <w:textAlignment w:val="center"/>
        <w:rPr>
          <w:color w:val="FF0000"/>
        </w:rPr>
      </w:pPr>
      <w:r>
        <w:rPr>
          <w:rFonts w:ascii="Times New Roman" w:hAnsi="Times New Roman" w:cs="Times New Roman"/>
          <w:color w:val="FF0000"/>
        </w:rPr>
        <w:t>1</w:t>
      </w:r>
      <w:r>
        <w:rPr>
          <w:color w:val="FF0000"/>
        </w:rPr>
        <w:t>．</w:t>
      </w:r>
      <w:r>
        <w:rPr>
          <w:rFonts w:ascii="Times New Roman" w:hAnsi="Times New Roman" w:cs="Times New Roman"/>
          <w:color w:val="FF0000"/>
        </w:rPr>
        <w:t>B</w:t>
      </w:r>
    </w:p>
    <w:p>
      <w:pPr>
        <w:spacing w:line="360" w:lineRule="auto"/>
        <w:jc w:val="left"/>
        <w:textAlignment w:val="center"/>
        <w:rPr>
          <w:color w:val="FF0000"/>
        </w:rPr>
      </w:pPr>
      <w:r>
        <w:rPr>
          <w:color w:val="FF0000"/>
        </w:rPr>
        <w:t>【解析】</w:t>
      </w:r>
      <w:r>
        <w:rPr>
          <w:rFonts w:ascii="Times New Roman" w:hAnsi="Times New Roman" w:eastAsia="宋体" w:cs="Times New Roman"/>
          <w:color w:val="FF0000"/>
        </w:rPr>
        <w:t>A</w:t>
      </w:r>
      <w:r>
        <w:rPr>
          <w:rFonts w:ascii="宋体" w:hAnsi="宋体" w:eastAsia="宋体" w:cs="宋体"/>
          <w:color w:val="FF0000"/>
        </w:rPr>
        <w:t>.悄然无声（</w:t>
      </w:r>
      <w:r>
        <w:rPr>
          <w:rFonts w:ascii="Times New Roman" w:hAnsi="Times New Roman" w:eastAsia="Times New Roman" w:cs="Times New Roman"/>
          <w:color w:val="FF0000"/>
        </w:rPr>
        <w:t>qiāo</w:t>
      </w:r>
      <w:r>
        <w:rPr>
          <w:rFonts w:ascii="宋体" w:hAnsi="宋体" w:eastAsia="宋体" w:cs="宋体"/>
          <w:color w:val="FF0000"/>
        </w:rPr>
        <w:t>）—悄（</w:t>
      </w:r>
      <w:r>
        <w:rPr>
          <w:rFonts w:ascii="Times New Roman" w:hAnsi="Times New Roman" w:eastAsia="Times New Roman" w:cs="Times New Roman"/>
          <w:color w:val="FF0000"/>
        </w:rPr>
        <w:t>qiǎo</w:t>
      </w:r>
      <w:r>
        <w:rPr>
          <w:rFonts w:ascii="宋体" w:hAnsi="宋体" w:eastAsia="宋体" w:cs="宋体"/>
          <w:color w:val="FF0000"/>
        </w:rPr>
        <w:t>）；</w:t>
      </w:r>
      <w:r>
        <w:rPr>
          <w:rFonts w:ascii="Times New Roman" w:hAnsi="Times New Roman" w:eastAsia="宋体" w:cs="Times New Roman"/>
          <w:color w:val="FF0000"/>
        </w:rPr>
        <w:t>C</w:t>
      </w:r>
      <w:r>
        <w:rPr>
          <w:rFonts w:ascii="宋体" w:hAnsi="宋体" w:eastAsia="宋体" w:cs="宋体"/>
          <w:color w:val="FF0000"/>
        </w:rPr>
        <w:t>．折本（</w:t>
      </w:r>
      <w:r>
        <w:rPr>
          <w:rFonts w:ascii="Times New Roman" w:hAnsi="Times New Roman" w:eastAsia="Times New Roman" w:cs="Times New Roman"/>
          <w:color w:val="FF0000"/>
        </w:rPr>
        <w:t>zhé</w:t>
      </w:r>
      <w:r>
        <w:rPr>
          <w:rFonts w:ascii="宋体" w:hAnsi="宋体" w:eastAsia="宋体" w:cs="宋体"/>
          <w:color w:val="FF0000"/>
        </w:rPr>
        <w:t>）—折（</w:t>
      </w:r>
      <w:r>
        <w:rPr>
          <w:rFonts w:ascii="Times New Roman" w:hAnsi="Times New Roman" w:eastAsia="Times New Roman" w:cs="Times New Roman"/>
          <w:color w:val="FF0000"/>
        </w:rPr>
        <w:t>shé</w:t>
      </w:r>
      <w:r>
        <w:rPr>
          <w:rFonts w:ascii="宋体" w:hAnsi="宋体" w:eastAsia="宋体" w:cs="宋体"/>
          <w:color w:val="FF0000"/>
        </w:rPr>
        <w:t>）；</w:t>
      </w:r>
      <w:r>
        <w:rPr>
          <w:rFonts w:ascii="Times New Roman" w:hAnsi="Times New Roman" w:eastAsia="宋体" w:cs="Times New Roman"/>
          <w:color w:val="FF0000"/>
        </w:rPr>
        <w:t>D</w:t>
      </w:r>
      <w:r>
        <w:rPr>
          <w:rFonts w:ascii="宋体" w:hAnsi="宋体" w:eastAsia="宋体" w:cs="宋体"/>
          <w:color w:val="FF0000"/>
        </w:rPr>
        <w:t>．豢养（</w:t>
      </w:r>
      <w:r>
        <w:rPr>
          <w:rFonts w:ascii="Times New Roman" w:hAnsi="Times New Roman" w:eastAsia="Times New Roman" w:cs="Times New Roman"/>
          <w:color w:val="FF0000"/>
        </w:rPr>
        <w:t>juàn</w:t>
      </w:r>
      <w:r>
        <w:rPr>
          <w:rFonts w:ascii="宋体" w:hAnsi="宋体" w:eastAsia="宋体" w:cs="宋体"/>
          <w:color w:val="FF0000"/>
        </w:rPr>
        <w:t>）—豢（</w:t>
      </w:r>
      <w:r>
        <w:rPr>
          <w:rFonts w:ascii="Times New Roman" w:hAnsi="Times New Roman" w:eastAsia="Times New Roman" w:cs="Times New Roman"/>
          <w:color w:val="FF0000"/>
        </w:rPr>
        <w:t>huàn</w:t>
      </w:r>
      <w:r>
        <w:rPr>
          <w:rFonts w:ascii="宋体" w:hAnsi="宋体" w:eastAsia="宋体" w:cs="宋体"/>
          <w:color w:val="FF0000"/>
        </w:rPr>
        <w:t>）。故选</w:t>
      </w:r>
      <w:r>
        <w:rPr>
          <w:rFonts w:ascii="Times New Roman" w:hAnsi="Times New Roman" w:eastAsia="宋体" w:cs="Times New Roman"/>
          <w:color w:val="FF0000"/>
        </w:rPr>
        <w:t>B</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2</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color w:val="FF0000"/>
        </w:rPr>
        <w:t>【解析】</w:t>
      </w:r>
      <w:r>
        <w:rPr>
          <w:rFonts w:ascii="Times New Roman" w:hAnsi="Times New Roman" w:eastAsia="宋体" w:cs="Times New Roman"/>
          <w:color w:val="FF0000"/>
        </w:rPr>
        <w:t>A</w:t>
      </w:r>
      <w:r>
        <w:rPr>
          <w:rFonts w:ascii="宋体" w:hAnsi="宋体" w:eastAsia="宋体" w:cs="宋体"/>
          <w:color w:val="FF0000"/>
        </w:rPr>
        <w:t>．旁骛。</w:t>
      </w:r>
      <w:r>
        <w:rPr>
          <w:rFonts w:ascii="Times New Roman" w:hAnsi="Times New Roman" w:eastAsia="宋体" w:cs="Times New Roman"/>
          <w:color w:val="FF0000"/>
        </w:rPr>
        <w:t>B</w:t>
      </w:r>
      <w:r>
        <w:rPr>
          <w:rFonts w:ascii="宋体" w:hAnsi="宋体" w:eastAsia="宋体" w:cs="宋体"/>
          <w:color w:val="FF0000"/>
        </w:rPr>
        <w:t>．深恶痛疾。</w:t>
      </w:r>
      <w:r>
        <w:rPr>
          <w:rFonts w:ascii="Times New Roman" w:hAnsi="Times New Roman" w:eastAsia="宋体" w:cs="Times New Roman"/>
          <w:color w:val="FF0000"/>
        </w:rPr>
        <w:t>C</w:t>
      </w:r>
      <w:r>
        <w:rPr>
          <w:rFonts w:ascii="宋体" w:hAnsi="宋体" w:eastAsia="宋体" w:cs="宋体"/>
          <w:color w:val="FF0000"/>
        </w:rPr>
        <w:t>．矫揉造作。故选</w:t>
      </w:r>
      <w:r>
        <w:rPr>
          <w:rFonts w:ascii="Times New Roman" w:hAnsi="Times New Roman" w:eastAsia="宋体" w:cs="Times New Roman"/>
          <w:color w:val="FF0000"/>
        </w:rPr>
        <w:t>D</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3</w:t>
      </w:r>
      <w:r>
        <w:rPr>
          <w:color w:val="FF0000"/>
        </w:rPr>
        <w:t>．</w:t>
      </w:r>
      <w:r>
        <w:rPr>
          <w:rFonts w:ascii="Times New Roman" w:hAnsi="Times New Roman" w:cs="Times New Roman"/>
          <w:color w:val="FF0000"/>
        </w:rPr>
        <w:t>B</w:t>
      </w:r>
    </w:p>
    <w:p>
      <w:pPr>
        <w:spacing w:line="360" w:lineRule="auto"/>
        <w:jc w:val="left"/>
        <w:textAlignment w:val="center"/>
        <w:rPr>
          <w:color w:val="FF0000"/>
        </w:rPr>
      </w:pPr>
      <w:r>
        <w:rPr>
          <w:color w:val="FF0000"/>
        </w:rPr>
        <w:t>【解析】</w:t>
      </w:r>
      <w:r>
        <w:rPr>
          <w:rFonts w:ascii="宋体" w:hAnsi="宋体" w:eastAsia="宋体" w:cs="宋体"/>
          <w:color w:val="FF0000"/>
        </w:rPr>
        <w:t>此题考查的是学生对词语的积累与理解能力，平时要有一定的词语或成语的积累，做题时还要会根据句子的意思，理解词语或成语的意思。选择题一般可用排除法选择出正确答案。</w:t>
      </w:r>
      <w:r>
        <w:rPr>
          <w:rFonts w:ascii="Times New Roman" w:hAnsi="Times New Roman" w:eastAsia="Times New Roman" w:cs="Times New Roman"/>
          <w:color w:val="FF0000"/>
        </w:rPr>
        <w:t>B.“</w:t>
      </w:r>
      <w:r>
        <w:rPr>
          <w:rFonts w:ascii="宋体" w:hAnsi="宋体" w:eastAsia="宋体" w:cs="宋体"/>
          <w:color w:val="FF0000"/>
        </w:rPr>
        <w:t>指日可待”指不久可以实现的事情，而语境中所表述，并非能预测的事情。故选</w:t>
      </w:r>
      <w:r>
        <w:rPr>
          <w:rFonts w:ascii="Times New Roman" w:hAnsi="Times New Roman" w:eastAsia="Times New Roman" w:cs="Times New Roman"/>
          <w:color w:val="FF0000"/>
        </w:rPr>
        <w:t>B。</w:t>
      </w:r>
    </w:p>
    <w:p>
      <w:pPr>
        <w:spacing w:line="360" w:lineRule="auto"/>
        <w:jc w:val="left"/>
        <w:textAlignment w:val="center"/>
        <w:rPr>
          <w:color w:val="FF0000"/>
        </w:rPr>
      </w:pPr>
      <w:r>
        <w:rPr>
          <w:rFonts w:ascii="Times New Roman" w:hAnsi="Times New Roman" w:cs="Times New Roman"/>
          <w:color w:val="FF0000"/>
        </w:rPr>
        <w:t>4</w:t>
      </w:r>
      <w:r>
        <w:rPr>
          <w:color w:val="FF0000"/>
        </w:rPr>
        <w:t>．</w:t>
      </w:r>
      <w:r>
        <w:rPr>
          <w:rFonts w:ascii="Times New Roman" w:hAnsi="Times New Roman" w:cs="Times New Roman"/>
          <w:color w:val="FF0000"/>
        </w:rPr>
        <w:t>C</w:t>
      </w:r>
    </w:p>
    <w:p>
      <w:pPr>
        <w:spacing w:line="360" w:lineRule="auto"/>
        <w:jc w:val="left"/>
        <w:textAlignment w:val="center"/>
        <w:rPr>
          <w:color w:val="FF0000"/>
        </w:rPr>
      </w:pPr>
      <w:r>
        <w:rPr>
          <w:color w:val="FF0000"/>
        </w:rPr>
        <w:t>【解析】</w:t>
      </w:r>
      <w:r>
        <w:rPr>
          <w:rFonts w:ascii="Times New Roman" w:hAnsi="Times New Roman" w:eastAsia="宋体" w:cs="Times New Roman"/>
          <w:color w:val="FF0000"/>
        </w:rPr>
        <w:t>A</w:t>
      </w:r>
      <w:r>
        <w:rPr>
          <w:rFonts w:ascii="宋体" w:hAnsi="宋体" w:eastAsia="宋体" w:cs="宋体"/>
          <w:color w:val="FF0000"/>
        </w:rPr>
        <w:t>.句式杂糅，去掉“有些家长为自己的孩子购置了”；</w:t>
      </w:r>
      <w:r>
        <w:rPr>
          <w:rFonts w:ascii="Times New Roman" w:hAnsi="Times New Roman" w:eastAsia="宋体" w:cs="Times New Roman"/>
          <w:color w:val="FF0000"/>
        </w:rPr>
        <w:t>B</w:t>
      </w:r>
      <w:r>
        <w:rPr>
          <w:rFonts w:ascii="宋体" w:hAnsi="宋体" w:eastAsia="宋体" w:cs="宋体"/>
          <w:color w:val="FF0000"/>
        </w:rPr>
        <w:t>.成分残缺，去掉“随着”或“使”杂糅；</w:t>
      </w:r>
      <w:r>
        <w:rPr>
          <w:rFonts w:ascii="Times New Roman" w:hAnsi="Times New Roman" w:eastAsia="宋体" w:cs="Times New Roman"/>
          <w:color w:val="FF0000"/>
        </w:rPr>
        <w:t>D</w:t>
      </w:r>
      <w:r>
        <w:rPr>
          <w:rFonts w:ascii="宋体" w:hAnsi="宋体" w:eastAsia="宋体" w:cs="宋体"/>
          <w:color w:val="FF0000"/>
        </w:rPr>
        <w:t>.搭配不当，去掉“和儿子前进路上可能出现的困难”。故选</w:t>
      </w:r>
      <w:r>
        <w:rPr>
          <w:rFonts w:ascii="Times New Roman" w:hAnsi="Times New Roman" w:eastAsia="Times New Romance" w:cs="Times New Roman"/>
          <w:color w:val="FF0000"/>
        </w:rPr>
        <w:t>C</w:t>
      </w:r>
      <w:r>
        <w:rPr>
          <w:rFonts w:ascii="宋体" w:hAnsi="宋体" w:eastAsia="宋体" w:cs="宋体"/>
          <w:color w:val="FF0000"/>
        </w:rPr>
        <w:t>。</w:t>
      </w:r>
    </w:p>
    <w:p>
      <w:pPr>
        <w:spacing w:line="360" w:lineRule="auto"/>
        <w:jc w:val="left"/>
        <w:textAlignment w:val="center"/>
        <w:rPr>
          <w:color w:val="FF0000"/>
        </w:rPr>
      </w:pPr>
    </w:p>
    <w:p>
      <w:pPr>
        <w:spacing w:line="360" w:lineRule="auto"/>
        <w:jc w:val="left"/>
        <w:textAlignment w:val="center"/>
        <w:rPr>
          <w:color w:val="FF0000"/>
        </w:rPr>
      </w:pPr>
      <w:r>
        <w:rPr>
          <w:rFonts w:ascii="Times New Roman" w:hAnsi="Times New Roman" w:cs="Times New Roman"/>
          <w:color w:val="FF0000"/>
        </w:rPr>
        <w:t>5</w:t>
      </w:r>
      <w:r>
        <w:rPr>
          <w:color w:val="FF0000"/>
        </w:rPr>
        <w:t>．</w:t>
      </w:r>
      <w:r>
        <w:rPr>
          <w:rFonts w:ascii="Times New Roman" w:hAnsi="Times New Roman" w:cs="Times New Roman"/>
          <w:color w:val="FF0000"/>
        </w:rPr>
        <w:t>B</w:t>
      </w:r>
    </w:p>
    <w:p>
      <w:pPr>
        <w:spacing w:line="360" w:lineRule="auto"/>
        <w:jc w:val="left"/>
        <w:textAlignment w:val="center"/>
        <w:rPr>
          <w:color w:val="FF0000"/>
        </w:rPr>
      </w:pPr>
      <w:r>
        <w:rPr>
          <w:rFonts w:ascii="Times New Roman" w:hAnsi="Times New Roman" w:cs="Times New Roman"/>
          <w:color w:val="FF0000"/>
        </w:rPr>
        <w:t>6</w:t>
      </w:r>
      <w:r>
        <w:rPr>
          <w:color w:val="FF0000"/>
        </w:rPr>
        <w:t>．</w:t>
      </w:r>
      <w:r>
        <w:rPr>
          <w:rFonts w:ascii="Times New Roman" w:hAnsi="Times New Roman" w:cs="Times New Roman"/>
          <w:color w:val="FF0000"/>
        </w:rPr>
        <w:t>A</w:t>
      </w:r>
    </w:p>
    <w:p>
      <w:pPr>
        <w:spacing w:line="360" w:lineRule="auto"/>
        <w:jc w:val="left"/>
        <w:textAlignment w:val="center"/>
        <w:rPr>
          <w:color w:val="FF0000"/>
        </w:rPr>
      </w:pPr>
      <w:r>
        <w:rPr>
          <w:rFonts w:ascii="Times New Roman" w:hAnsi="Times New Roman" w:cs="Times New Roman"/>
          <w:color w:val="FF0000"/>
        </w:rPr>
        <w:t>7</w:t>
      </w:r>
      <w:r>
        <w:rPr>
          <w:color w:val="FF0000"/>
        </w:rPr>
        <w:t>．</w:t>
      </w:r>
      <w:r>
        <w:rPr>
          <w:rFonts w:ascii="Times New Roman" w:hAnsi="Times New Roman" w:cs="Times New Roman"/>
          <w:color w:val="FF0000"/>
        </w:rPr>
        <w:t>C</w:t>
      </w:r>
    </w:p>
    <w:p>
      <w:pPr>
        <w:spacing w:line="360" w:lineRule="auto"/>
        <w:jc w:val="left"/>
        <w:textAlignment w:val="center"/>
        <w:rPr>
          <w:color w:val="FF0000"/>
        </w:rPr>
      </w:pPr>
      <w:r>
        <w:rPr>
          <w:rFonts w:ascii="Times New Roman" w:hAnsi="Times New Roman" w:cs="Times New Roman"/>
          <w:color w:val="FF0000"/>
        </w:rPr>
        <w:t>8</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color w:val="FF0000"/>
        </w:rPr>
        <w:t>【解析】</w:t>
      </w:r>
    </w:p>
    <w:p>
      <w:pPr>
        <w:spacing w:line="360" w:lineRule="auto"/>
        <w:jc w:val="left"/>
        <w:textAlignment w:val="center"/>
        <w:rPr>
          <w:color w:val="FF0000"/>
        </w:rPr>
      </w:pPr>
      <w:r>
        <w:rPr>
          <w:rFonts w:ascii="Times New Roman" w:hAnsi="Times New Roman" w:cs="Times New Roman"/>
          <w:color w:val="FF0000"/>
        </w:rPr>
        <w:t>5</w:t>
      </w:r>
      <w:r>
        <w:rPr>
          <w:color w:val="FF0000"/>
        </w:rPr>
        <w:t>．</w:t>
      </w:r>
      <w:r>
        <w:rPr>
          <w:rFonts w:ascii="宋体" w:hAnsi="宋体" w:eastAsia="宋体" w:cs="宋体"/>
          <w:color w:val="FF0000"/>
        </w:rPr>
        <w:t>理解常见文言词语在文中的含义。理解文言词语的含义要注意其特殊用法，如通假字、词类活用、一词多义和古今异义词等；平时要多积累文言词汇，要能结合具体语境，弄清句子的意思来辨析推断，揣摩其意思。</w:t>
      </w:r>
      <w:r>
        <w:rPr>
          <w:rFonts w:ascii="Times New Roman" w:hAnsi="Times New Roman" w:eastAsia="Times New Roman" w:cs="Times New Roman"/>
          <w:color w:val="FF0000"/>
        </w:rPr>
        <w:t>B</w:t>
      </w:r>
      <w:r>
        <w:rPr>
          <w:rFonts w:ascii="宋体" w:hAnsi="宋体" w:eastAsia="宋体" w:cs="宋体"/>
          <w:color w:val="FF0000"/>
        </w:rPr>
        <w:t>.“微斯人”的意思是“如果没有”的意思，不是“少”。故选</w:t>
      </w:r>
      <w:r>
        <w:rPr>
          <w:rFonts w:ascii="Times New Roman" w:hAnsi="Times New Roman" w:eastAsia="Times New Roman" w:cs="Times New Roman"/>
          <w:color w:val="FF0000"/>
        </w:rPr>
        <w:t>B</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6</w:t>
      </w:r>
      <w:r>
        <w:rPr>
          <w:color w:val="FF0000"/>
        </w:rPr>
        <w:t>．</w:t>
      </w:r>
      <w:r>
        <w:rPr>
          <w:rFonts w:ascii="宋体" w:hAnsi="宋体" w:eastAsia="宋体" w:cs="宋体"/>
          <w:color w:val="FF0000"/>
        </w:rPr>
        <w:t>考查对文言词语的一词多义的理解。平时要归纳整理，作答时还要结合具体的语境理解分析。</w:t>
      </w:r>
      <w:r>
        <w:rPr>
          <w:rFonts w:ascii="Times New Roman" w:hAnsi="Times New Roman" w:eastAsia="Times New Roman" w:cs="Times New Roman"/>
          <w:color w:val="FF0000"/>
        </w:rPr>
        <w:t>A.</w:t>
      </w:r>
      <w:r>
        <w:rPr>
          <w:rFonts w:ascii="宋体" w:hAnsi="宋体" w:eastAsia="宋体" w:cs="宋体"/>
          <w:color w:val="FF0000"/>
        </w:rPr>
        <w:t>处江湖</w:t>
      </w:r>
      <w:r>
        <w:rPr>
          <w:rFonts w:ascii="宋体" w:hAnsi="宋体" w:eastAsia="宋体" w:cs="宋体"/>
          <w:color w:val="FF0000"/>
          <w:em w:val="dot"/>
        </w:rPr>
        <w:t>之</w:t>
      </w:r>
      <w:r>
        <w:rPr>
          <w:rFonts w:ascii="宋体" w:hAnsi="宋体" w:eastAsia="宋体" w:cs="宋体"/>
          <w:color w:val="FF0000"/>
        </w:rPr>
        <w:t>远则忧其君/马</w:t>
      </w:r>
      <w:r>
        <w:rPr>
          <w:rFonts w:ascii="宋体" w:hAnsi="宋体" w:eastAsia="宋体" w:cs="宋体"/>
          <w:color w:val="FF0000"/>
          <w:em w:val="dot"/>
        </w:rPr>
        <w:t>之</w:t>
      </w:r>
      <w:r>
        <w:rPr>
          <w:rFonts w:ascii="宋体" w:hAnsi="宋体" w:eastAsia="宋体" w:cs="宋体"/>
          <w:color w:val="FF0000"/>
        </w:rPr>
        <w:t>千里者（之：定语后置的标志/定语后置的标志）；</w:t>
      </w:r>
      <w:r>
        <w:rPr>
          <w:rFonts w:ascii="Times New Roman" w:hAnsi="Times New Roman" w:eastAsia="Times New Roman" w:cs="Times New Roman"/>
          <w:color w:val="FF0000"/>
        </w:rPr>
        <w:t>B.</w:t>
      </w:r>
      <w:r>
        <w:rPr>
          <w:rFonts w:ascii="宋体" w:hAnsi="宋体" w:eastAsia="宋体" w:cs="宋体"/>
          <w:color w:val="FF0000"/>
        </w:rPr>
        <w:t>醒能述</w:t>
      </w:r>
      <w:r>
        <w:rPr>
          <w:rFonts w:ascii="宋体" w:hAnsi="宋体" w:eastAsia="宋体" w:cs="宋体"/>
          <w:color w:val="FF0000"/>
          <w:em w:val="dot"/>
        </w:rPr>
        <w:t>以</w:t>
      </w:r>
      <w:r>
        <w:rPr>
          <w:rFonts w:ascii="宋体" w:hAnsi="宋体" w:eastAsia="宋体" w:cs="宋体"/>
          <w:color w:val="FF0000"/>
        </w:rPr>
        <w:t>文者/</w:t>
      </w:r>
      <w:r>
        <w:rPr>
          <w:rFonts w:ascii="宋体" w:hAnsi="宋体" w:eastAsia="宋体" w:cs="宋体"/>
          <w:color w:val="FF0000"/>
          <w:em w:val="dot"/>
        </w:rPr>
        <w:t>以</w:t>
      </w:r>
      <w:r>
        <w:rPr>
          <w:rFonts w:ascii="宋体" w:hAnsi="宋体" w:eastAsia="宋体" w:cs="宋体"/>
          <w:color w:val="FF0000"/>
        </w:rPr>
        <w:t>其境过清（以：用/因为）；</w:t>
      </w:r>
      <w:r>
        <w:rPr>
          <w:rFonts w:ascii="Times New Roman" w:hAnsi="Times New Roman" w:eastAsia="Times New Roman" w:cs="Times New Roman"/>
          <w:color w:val="FF0000"/>
        </w:rPr>
        <w:t>C.</w:t>
      </w:r>
      <w:r>
        <w:rPr>
          <w:rFonts w:ascii="宋体" w:hAnsi="宋体" w:eastAsia="宋体" w:cs="宋体"/>
          <w:color w:val="FF0000"/>
          <w:em w:val="dot"/>
        </w:rPr>
        <w:t>其</w:t>
      </w:r>
      <w:r>
        <w:rPr>
          <w:rFonts w:ascii="宋体" w:hAnsi="宋体" w:eastAsia="宋体" w:cs="宋体"/>
          <w:color w:val="FF0000"/>
        </w:rPr>
        <w:t>必曰“先天下之忧而忧，后天下之乐而乐”乎/</w:t>
      </w:r>
      <w:r>
        <w:rPr>
          <w:rFonts w:ascii="宋体" w:hAnsi="宋体" w:eastAsia="宋体" w:cs="宋体"/>
          <w:color w:val="FF0000"/>
          <w:em w:val="dot"/>
        </w:rPr>
        <w:t>其</w:t>
      </w:r>
      <w:r>
        <w:rPr>
          <w:rFonts w:ascii="宋体" w:hAnsi="宋体" w:eastAsia="宋体" w:cs="宋体"/>
          <w:color w:val="FF0000"/>
        </w:rPr>
        <w:t>真无马邪（其：大概，表揣测语气/难道，表反诘语气）；</w:t>
      </w:r>
      <w:r>
        <w:rPr>
          <w:rFonts w:ascii="Times New Roman" w:hAnsi="Times New Roman" w:eastAsia="Times New Roman" w:cs="Times New Roman"/>
          <w:color w:val="FF0000"/>
        </w:rPr>
        <w:t xml:space="preserve">D. </w:t>
      </w:r>
      <w:r>
        <w:rPr>
          <w:rFonts w:ascii="宋体" w:hAnsi="宋体" w:eastAsia="宋体" w:cs="宋体"/>
          <w:color w:val="FF0000"/>
        </w:rPr>
        <w:t>余强饮三大白</w:t>
      </w:r>
      <w:r>
        <w:rPr>
          <w:rFonts w:ascii="宋体" w:hAnsi="宋体" w:eastAsia="宋体" w:cs="宋体"/>
          <w:color w:val="FF0000"/>
          <w:em w:val="dot"/>
        </w:rPr>
        <w:t>而</w:t>
      </w:r>
      <w:r>
        <w:rPr>
          <w:rFonts w:ascii="宋体" w:hAnsi="宋体" w:eastAsia="宋体" w:cs="宋体"/>
          <w:color w:val="FF0000"/>
        </w:rPr>
        <w:t>别/国险</w:t>
      </w:r>
      <w:r>
        <w:rPr>
          <w:rFonts w:ascii="宋体" w:hAnsi="宋体" w:eastAsia="宋体" w:cs="宋体"/>
          <w:color w:val="FF0000"/>
          <w:em w:val="dot"/>
        </w:rPr>
        <w:t>而</w:t>
      </w:r>
      <w:r>
        <w:rPr>
          <w:rFonts w:ascii="宋体" w:hAnsi="宋体" w:eastAsia="宋体" w:cs="宋体"/>
          <w:color w:val="FF0000"/>
        </w:rPr>
        <w:t>民附（而：表顺承/表并列）；故选</w:t>
      </w:r>
      <w:r>
        <w:rPr>
          <w:rFonts w:ascii="Times New Roman" w:hAnsi="Times New Roman" w:eastAsia="Times New Roman" w:cs="Times New Roman"/>
          <w:color w:val="FF0000"/>
        </w:rPr>
        <w:t>A</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7</w:t>
      </w:r>
      <w:r>
        <w:rPr>
          <w:color w:val="FF0000"/>
        </w:rPr>
        <w:t>．</w:t>
      </w:r>
      <w:r>
        <w:rPr>
          <w:rFonts w:ascii="宋体" w:hAnsi="宋体" w:eastAsia="宋体" w:cs="宋体"/>
          <w:color w:val="FF0000"/>
        </w:rPr>
        <w:t>此题考查翻译文言文句子的能力。解答此类题目要求学生在平时的学习注重积累，尤其是重点篇目，要做到熟记。尤其要注意一词多义、古今异义词、通假字等特殊的文言现象，重点实词必须翻译到位。同时，还要注意查看有无特殊句式。语句“予尝求古仁人之心，或异二者之为，何哉”中的“或”是“或许”，不是“有时”；“异”是“不同”，不是“惊异”。据此可排除</w:t>
      </w:r>
      <w:r>
        <w:rPr>
          <w:rFonts w:ascii="Times New Roman" w:hAnsi="Times New Roman" w:eastAsia="Times New Roman" w:cs="Times New Roman"/>
          <w:color w:val="FF0000"/>
        </w:rPr>
        <w:t>ABD</w:t>
      </w:r>
      <w:r>
        <w:rPr>
          <w:rFonts w:ascii="宋体" w:hAnsi="宋体" w:eastAsia="宋体" w:cs="宋体"/>
          <w:color w:val="FF0000"/>
        </w:rPr>
        <w:t>。故选</w:t>
      </w:r>
      <w:r>
        <w:rPr>
          <w:rFonts w:ascii="Times New Roman" w:hAnsi="Times New Roman" w:eastAsia="Times New Roman" w:cs="Times New Roman"/>
          <w:color w:val="FF0000"/>
        </w:rPr>
        <w:t>C</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考查对文章内容的理解与分析。甲文《岳阳楼记》点明全篇主旨的句子是“先天下之忧而忧，后天下之乐而乐”，不是“不以物喜，不以己悲”。故选</w:t>
      </w:r>
      <w:r>
        <w:rPr>
          <w:rFonts w:ascii="Times New Roman" w:hAnsi="Times New Roman" w:eastAsia="Times New Roman" w:cs="Times New Roman"/>
          <w:color w:val="FF0000"/>
        </w:rPr>
        <w:t>D</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宋体" w:hAnsi="宋体" w:eastAsia="宋体" w:cs="宋体"/>
          <w:color w:val="FF0000"/>
        </w:rPr>
        <w:t>参考译文：</w:t>
      </w:r>
    </w:p>
    <w:p>
      <w:pPr>
        <w:spacing w:line="360" w:lineRule="auto"/>
        <w:ind w:firstLine="420"/>
        <w:jc w:val="left"/>
        <w:textAlignment w:val="center"/>
        <w:rPr>
          <w:rFonts w:ascii="宋体" w:hAnsi="宋体" w:eastAsia="宋体" w:cs="宋体"/>
          <w:color w:val="FF0000"/>
        </w:rPr>
      </w:pPr>
      <w:r>
        <w:rPr>
          <w:rFonts w:ascii="宋体" w:hAnsi="宋体" w:eastAsia="宋体" w:cs="宋体"/>
          <w:color w:val="FF0000"/>
        </w:rPr>
        <w:t>（甲）唉！我曾经探求古时品德高尚的人的思想感情</w:t>
      </w:r>
      <w:r>
        <w:rPr>
          <w:rFonts w:ascii="Times New Roman" w:hAnsi="Times New Roman" w:eastAsia="Times New Roman" w:cs="Times New Roman"/>
          <w:color w:val="FF0000"/>
        </w:rPr>
        <w:t xml:space="preserve"> </w:t>
      </w:r>
      <w:r>
        <w:rPr>
          <w:rFonts w:ascii="宋体" w:hAnsi="宋体" w:eastAsia="宋体" w:cs="宋体"/>
          <w:color w:val="FF0000"/>
        </w:rPr>
        <w:t>，或许不同于以上两种人的心情，这是为什么呢？是由于不因外物好坏和自己得失而或喜或悲。在朝廷上做官时，就为百姓担忧；被贬谪到边远地区做地方官就为君主担忧。这样来说在朝廷做官也担忧，处在僻远的地区也担忧。既然这样，那么他们什么时候才会感到快乐呢？他们一定会说：“在天下人忧之前先忧，在天下人乐之后才乐”。唉！如果没有这种人，我同谁一道呢</w:t>
      </w:r>
      <w:r>
        <w:rPr>
          <w:rFonts w:ascii="Times New Roman" w:hAnsi="Times New Roman" w:eastAsia="Times New Roman" w:cs="Times New Roman"/>
          <w:color w:val="FF0000"/>
        </w:rPr>
        <w:t xml:space="preserve"> </w:t>
      </w:r>
      <w:r>
        <w:rPr>
          <w:rFonts w:ascii="宋体" w:hAnsi="宋体" w:eastAsia="宋体" w:cs="宋体"/>
          <w:color w:val="FF0000"/>
        </w:rPr>
        <w:t>？</w:t>
      </w:r>
    </w:p>
    <w:p>
      <w:pPr>
        <w:spacing w:line="360" w:lineRule="auto"/>
        <w:ind w:firstLine="420"/>
        <w:jc w:val="left"/>
        <w:textAlignment w:val="center"/>
        <w:rPr>
          <w:rFonts w:ascii="宋体" w:hAnsi="宋体" w:eastAsia="宋体" w:cs="宋体"/>
          <w:color w:val="FF0000"/>
        </w:rPr>
      </w:pPr>
      <w:r>
        <w:rPr>
          <w:rFonts w:ascii="宋体" w:hAnsi="宋体" w:eastAsia="宋体" w:cs="宋体"/>
          <w:color w:val="FF0000"/>
        </w:rPr>
        <w:t>（乙）不久，夕阳落到山顶，（于是）人的影子散乱一地，这是宾客们跟随着太守归去了。树林里的枝叶茂密成阴，鸟儿到处啼鸣，游人离开，鸟儿快乐。但是鸟儿只知道山林中的乐趣，却不知道人们的乐趣。而人们只知道跟随太守游玩的乐趣，却不知道太守以游人的快乐为快乐。醉了能够和大家一起欢乐，醒来能够用文章记叙这乐事的人，是太守。太守是谁？是庐陵的欧阳修。</w:t>
      </w:r>
    </w:p>
    <w:p>
      <w:pPr>
        <w:spacing w:line="360" w:lineRule="auto"/>
        <w:ind w:firstLine="420"/>
        <w:jc w:val="left"/>
        <w:textAlignment w:val="center"/>
        <w:rPr>
          <w:rFonts w:ascii="宋体" w:hAnsi="宋体" w:eastAsia="宋体" w:cs="宋体"/>
          <w:color w:val="FF0000"/>
        </w:rPr>
      </w:pPr>
      <w:r>
        <w:rPr>
          <w:rFonts w:ascii="宋体" w:hAnsi="宋体" w:eastAsia="宋体" w:cs="宋体"/>
          <w:color w:val="FF0000"/>
        </w:rPr>
        <w:t>（丙）到了湖心亭上，看见有两个人铺着毡子相对而坐，一个童子正把酒炉里的酒烧得滚沸。（他们）看见我，非常高兴地说：“在湖中怎么还能碰上（您）这样</w:t>
      </w:r>
      <w:r>
        <w:rPr>
          <w:rFonts w:ascii="Times New Roman" w:hAnsi="Times New Roman" w:eastAsia="Times New Roman" w:cs="Times New Roman"/>
          <w:color w:val="FF0000"/>
        </w:rPr>
        <w:t>(</w:t>
      </w:r>
      <w:r>
        <w:rPr>
          <w:rFonts w:ascii="宋体" w:hAnsi="宋体" w:eastAsia="宋体" w:cs="宋体"/>
          <w:color w:val="FF0000"/>
        </w:rPr>
        <w:t>有闲情雅致</w:t>
      </w:r>
      <w:r>
        <w:rPr>
          <w:rFonts w:ascii="Times New Roman" w:hAnsi="Times New Roman" w:eastAsia="Times New Roman" w:cs="Times New Roman"/>
          <w:color w:val="FF0000"/>
        </w:rPr>
        <w:t>)</w:t>
      </w:r>
      <w:r>
        <w:rPr>
          <w:rFonts w:ascii="宋体" w:hAnsi="宋体" w:eastAsia="宋体" w:cs="宋体"/>
          <w:color w:val="FF0000"/>
        </w:rPr>
        <w:t>的人呢！”（他们）拉着我一同饮酒。我尽力喝了三大杯酒，然后和他们道别。（我）问他们的姓氏，得知他们是金陵人，在此地客居。等到（回来时）下了船，船夫嘟哝着说：“不要说相公您痴，还有像相公您一样痴的人呢！”</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）相见时难别亦难</w:t>
      </w:r>
      <w:r>
        <w:rPr>
          <w:color w:val="FF0000"/>
        </w:rPr>
        <w:t xml:space="preserve">    </w:t>
      </w:r>
      <w:r>
        <w:rPr>
          <w:rFonts w:ascii="宋体" w:hAnsi="宋体" w:eastAsia="宋体" w:cs="宋体"/>
          <w:color w:val="FF0000"/>
        </w:rPr>
        <w:t>天凉好个秋</w:t>
      </w:r>
      <w:r>
        <w:rPr>
          <w:color w:val="FF0000"/>
        </w:rPr>
        <w:t xml:space="preserve">    </w:t>
      </w:r>
      <w:r>
        <w:rPr>
          <w:rFonts w:ascii="宋体" w:hAnsi="宋体" w:eastAsia="宋体" w:cs="宋体"/>
          <w:color w:val="FF0000"/>
        </w:rPr>
        <w:t>人迹板桥霜</w:t>
      </w:r>
      <w:r>
        <w:rPr>
          <w:color w:val="FF0000"/>
        </w:rPr>
        <w:t xml:space="preserve">    </w:t>
      </w: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）沉舟侧畔千帆过，病树前头万木春。</w:t>
      </w:r>
      <w:r>
        <w:rPr>
          <w:color w:val="FF0000"/>
        </w:rPr>
        <w:t xml:space="preserve">    </w:t>
      </w:r>
      <w:r>
        <w:rPr>
          <w:rFonts w:ascii="宋体" w:hAnsi="宋体" w:eastAsia="宋体" w:cs="宋体"/>
          <w:color w:val="FF0000"/>
        </w:rPr>
        <w:t>今日听君歌一曲，暂凭杯酒长精神。</w:t>
      </w:r>
      <w:r>
        <w:rPr>
          <w:color w:val="FF0000"/>
        </w:rPr>
        <w:t xml:space="preserve"> </w:t>
      </w:r>
    </w:p>
    <w:p>
      <w:pPr>
        <w:spacing w:line="360" w:lineRule="auto"/>
        <w:jc w:val="left"/>
        <w:textAlignment w:val="center"/>
        <w:rPr>
          <w:color w:val="FF0000"/>
        </w:rPr>
      </w:pPr>
      <w:r>
        <w:rPr>
          <w:color w:val="FF0000"/>
        </w:rPr>
        <w:t>【解析】</w:t>
      </w:r>
      <w:r>
        <w:rPr>
          <w:rFonts w:ascii="宋体" w:hAnsi="宋体" w:eastAsia="宋体" w:cs="宋体"/>
          <w:color w:val="FF0000"/>
        </w:rPr>
        <w:t>默写题作答时，一是要透彻理解诗文的内容；二是要认真审题，找出符合题意的诗文句子；三是答题内容要准确，做到不添字、不漏字、不写错字。本题中的“霜、畔”等字词容易写错。</w:t>
      </w:r>
    </w:p>
    <w:p>
      <w:pPr>
        <w:spacing w:line="360" w:lineRule="auto"/>
        <w:jc w:val="left"/>
        <w:textAlignment w:val="center"/>
        <w:rPr>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一个人只有点燃内心的火焰，才能让“燃”的状态恒久持续，进而迸发源源不断的力量。</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举例论证，举记录创业故事的电影《燃点》中创业者们尽管充满痛苦、迷茫、徘徊，但他们都有着自己的“燃点”，有着为梦想不懈打拼的激情的例子，充分证明了“燃状态”还可能伴随着苦、累、痛，包含着责任、担当、付出的观点，使论证更加真实可信，增强了文章的说服力。</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Times New Roman" w:hAnsi="Times New Roman" w:eastAsia="宋体" w:cs="Times New Roman"/>
          <w:color w:val="FF0000"/>
        </w:rPr>
        <w:t>A</w:t>
      </w:r>
      <w:r>
        <w:rPr>
          <w:rFonts w:ascii="宋体" w:hAnsi="宋体" w:eastAsia="宋体" w:cs="宋体"/>
          <w:color w:val="FF0000"/>
        </w:rPr>
        <w:t>。理由：</w:t>
      </w:r>
      <w:r>
        <w:rPr>
          <w:rFonts w:ascii="Times New Roman" w:hAnsi="Times New Roman" w:eastAsia="宋体" w:cs="Times New Roman"/>
          <w:color w:val="FF0000"/>
        </w:rPr>
        <w:t>A</w:t>
      </w:r>
      <w:r>
        <w:rPr>
          <w:rFonts w:ascii="宋体" w:hAnsi="宋体" w:eastAsia="宋体" w:cs="宋体"/>
          <w:color w:val="FF0000"/>
        </w:rPr>
        <w:t>项人物事例紧扣文章主题，吕保民虽身在市井但未曾放下心中豪情，曾经的军人岂能容忍凶残闹市之人横行。他于人群中挺立，喝断暴徒的路，聚拢起民间的正气。他侠隐于市，见义勇为，无所畏惧，虽身受重伤，但点燃了自己内心的火焰，体现了自己的价值，也更能体现出本文“找到自己的‘燃点’”的论述。</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本题考查理解作者的观点。作者的观点即全文的中心论点，中心论点一般在文章的开头或结尾，或者是几个小分论点的合成。通读全文可知，本文第①段首先阐释了什么是“燃”，第②段说明了“燃”代表着一种昂扬向上的精神状态，洋溢着一种积极进取、充满阳光的精气神，紧接着便提出了文章的中心论点，即“一个人只有点燃内心的火焰，才能让‘燃’的状态恒久持续，进而迸发源源不断的力量”。</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本题考查论证方法及作用。从“不禁想起一部记录真实创业故事的电影《燃点》……尽管充满痛苦、迷茫、徘徊，但他们都有着自己的‘燃点’，有着为梦想不懈打拼的激情。”可知第⑤段运用了举例论证的论证方法，然后结合第⑤段的论点“‘燃状态’，也并不必然意味着鲜花和掌声。相反，还可能伴随着苦、累、痛，包含着责任、担当、付出”具体分析论证方法的作用。</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宋体" w:hAnsi="宋体" w:eastAsia="宋体" w:cs="宋体"/>
          <w:color w:val="FF0000"/>
        </w:rPr>
        <w:t>本题考查论据的选取。解答此题首先要理解文章观点，然后选择一项最能体现此观点的事实论据，最后对论据作具体分析。</w:t>
      </w:r>
      <w:r>
        <w:rPr>
          <w:rFonts w:ascii="Times New Roman" w:hAnsi="Times New Roman" w:eastAsia="Times New Roman" w:cs="Times New Roman"/>
          <w:color w:val="FF0000"/>
        </w:rPr>
        <w:t>A</w:t>
      </w:r>
      <w:r>
        <w:rPr>
          <w:rFonts w:ascii="宋体" w:hAnsi="宋体" w:eastAsia="宋体" w:cs="宋体"/>
          <w:color w:val="FF0000"/>
        </w:rPr>
        <w:t>.选项的人物事例完美契合了文章第④段的分论点“即便是再平凡的个体，也有‘燃’起来的可能”；</w:t>
      </w:r>
      <w:r>
        <w:rPr>
          <w:rFonts w:ascii="Times New Roman" w:hAnsi="Times New Roman" w:eastAsia="Times New Roman" w:cs="Times New Roman"/>
          <w:color w:val="FF0000"/>
        </w:rPr>
        <w:t>B</w:t>
      </w:r>
      <w:r>
        <w:rPr>
          <w:rFonts w:ascii="宋体" w:hAnsi="宋体" w:eastAsia="宋体" w:cs="宋体"/>
          <w:color w:val="FF0000"/>
        </w:rPr>
        <w:t>.主要体现了陶渊明有骨气，不为利禄所屈服的高尚品格；</w:t>
      </w:r>
      <w:r>
        <w:rPr>
          <w:rFonts w:ascii="Times New Roman" w:hAnsi="Times New Roman" w:eastAsia="Times New Roman" w:cs="Times New Roman"/>
          <w:color w:val="FF0000"/>
        </w:rPr>
        <w:t>C</w:t>
      </w:r>
      <w:r>
        <w:rPr>
          <w:rFonts w:ascii="宋体" w:hAnsi="宋体" w:eastAsia="宋体" w:cs="宋体"/>
          <w:color w:val="FF0000"/>
        </w:rPr>
        <w:t>.体现的是谭嗣同视死如归、大义凛然的英雄气概；由此可知</w:t>
      </w:r>
      <w:r>
        <w:rPr>
          <w:rFonts w:ascii="Times New Roman" w:hAnsi="Times New Roman" w:eastAsia="Times New Roman" w:cs="Times New Roman"/>
          <w:color w:val="FF0000"/>
        </w:rPr>
        <w:t>A</w:t>
      </w:r>
      <w:r>
        <w:rPr>
          <w:rFonts w:ascii="宋体" w:hAnsi="宋体" w:eastAsia="宋体" w:cs="宋体"/>
          <w:color w:val="FF0000"/>
        </w:rPr>
        <w:t>项符合文章论述，故选</w:t>
      </w:r>
      <w:r>
        <w:rPr>
          <w:rFonts w:ascii="Times New Roman" w:hAnsi="Times New Roman" w:eastAsia="Times New Roman" w:cs="Times New Roman"/>
          <w:color w:val="FF0000"/>
        </w:rPr>
        <w:t>A</w:t>
      </w:r>
      <w:r>
        <w:rPr>
          <w:rFonts w:ascii="宋体" w:hAnsi="宋体" w:eastAsia="宋体" w:cs="宋体"/>
          <w:color w:val="FF0000"/>
        </w:rPr>
        <w:t>。</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248"/>
        <w:gridCol w:w="7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文章类型</w:t>
            </w:r>
          </w:p>
        </w:tc>
        <w:tc>
          <w:tcPr>
            <w:tcW w:w="75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成长励志·《找到自己的“燃”点》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中心论点</w:t>
            </w:r>
          </w:p>
        </w:tc>
        <w:tc>
          <w:tcPr>
            <w:tcW w:w="75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一个人只有点燃内心的火焰，才能让“燃”的状态恒久持续，进而迸发源源不断的力量。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论证思路</w:t>
            </w:r>
          </w:p>
        </w:tc>
        <w:tc>
          <w:tcPr>
            <w:tcW w:w="75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文章首先阐释了什么是“燃”；其次从“燃”代表的昂扬向上的精神状态引出文章的中心论点；然后分别从心灵的温度和自己的“亮度”以及伴随着苦、累、痛，包含着责任、担当、付出的奋斗姿态三个方面具体论述如何找到自己的“燃点”；最后总结全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层次划分</w:t>
            </w:r>
          </w:p>
        </w:tc>
        <w:tc>
          <w:tcPr>
            <w:tcW w:w="75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第一部分（第①②段）：阐释什么是“燃”，进而引出文章的中心论点。</w:t>
            </w:r>
          </w:p>
          <w:p>
            <w:pPr>
              <w:spacing w:line="360" w:lineRule="auto"/>
              <w:jc w:val="left"/>
              <w:textAlignment w:val="center"/>
              <w:rPr>
                <w:rFonts w:ascii="宋体" w:hAnsi="宋体" w:eastAsia="宋体" w:cs="宋体"/>
                <w:color w:val="FF0000"/>
              </w:rPr>
            </w:pPr>
            <w:r>
              <w:rPr>
                <w:rFonts w:ascii="宋体" w:hAnsi="宋体" w:eastAsia="宋体" w:cs="宋体"/>
                <w:color w:val="FF0000"/>
              </w:rPr>
              <w:t>第二部分（第③～⑤段）：从心灵的温度、自己的“亮度”以及伴随着苦、累、痛，包含着责任、担当、付出的奋斗姿态三个方面论述如何让自己的状态“燃”起来。</w:t>
            </w:r>
          </w:p>
          <w:p>
            <w:pPr>
              <w:spacing w:line="360" w:lineRule="auto"/>
              <w:jc w:val="left"/>
              <w:textAlignment w:val="center"/>
              <w:rPr>
                <w:rFonts w:ascii="宋体" w:hAnsi="宋体" w:eastAsia="宋体" w:cs="宋体"/>
                <w:color w:val="FF0000"/>
              </w:rPr>
            </w:pPr>
            <w:r>
              <w:rPr>
                <w:rFonts w:ascii="宋体" w:hAnsi="宋体" w:eastAsia="宋体" w:cs="宋体"/>
                <w:color w:val="FF0000"/>
              </w:rPr>
              <w:t>第三部分（第⑥段）：总结全文，让自己“燃”起来。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论证方法</w:t>
            </w:r>
          </w:p>
        </w:tc>
        <w:tc>
          <w:tcPr>
            <w:tcW w:w="75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举例论证：第④段列举“当代愚公”黄大发、“守岛英雄”王继才几十年如一日地对自己工作的坚守的事例，证明了人和万物一样，都有自己的“亮度”。即便是再平凡的个体，也有“燃”起来的可能这一分论点，使论证更加真实可信，增强了文章的说服力。第⑤段举记录创业故事的电影《燃点》中创业者们尽管充满痛苦、迷茫、徘徊，但他们都有着自己的“燃点”，有着为梦想不懈打拼的激情的例子，充分说明了“燃状态”还可能伴随着苦、累、痛，包含着责任、担当、付出，使论证更加真实可信，增强了文章的说服力。</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）道理论证：第④段引用鲁迅的话，有力地论证了即使是再平凡的个体，都有自己的“亮度”的观点，使论证更权威，更有说服力。第⑥段引用哲人的言论总结全文，进一步增强了文章的权威性和说服力。</w:t>
            </w:r>
          </w:p>
        </w:tc>
      </w:tr>
    </w:tbl>
    <w:p>
      <w:pPr>
        <w:spacing w:line="360" w:lineRule="auto"/>
        <w:jc w:val="right"/>
        <w:textAlignment w:val="center"/>
        <w:rPr>
          <w:rFonts w:ascii="楷体" w:hAnsi="楷体" w:eastAsia="楷体" w:cs="楷体"/>
          <w:color w:val="FF0000"/>
        </w:rPr>
      </w:pP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olor w:val="FF0000"/>
        </w:rPr>
      </w:pPr>
      <w:r>
        <w:rPr>
          <w:rFonts w:ascii="Times New Roman" w:hAnsi="Times New Roman" w:cs="Times New Roman"/>
          <w:color w:val="FF0000"/>
        </w:rPr>
        <w:t>13</w:t>
      </w:r>
      <w:r>
        <w:rPr>
          <w:color w:val="FF0000"/>
        </w:rPr>
        <w:t>．</w:t>
      </w:r>
      <w:r>
        <w:rPr>
          <w:rFonts w:ascii="宋体" w:hAnsi="宋体" w:eastAsia="宋体"/>
          <w:color w:val="FF0000"/>
        </w:rPr>
        <w:t>①基础等级评分以题意、内容、语言、文体为重点，全面衡量。符合文体，指符合考生根据题意和内容自选的文体要求。②发展等级评分，依据评分点，不要求全面，以一点突出者按内容评分，直至满分。③缺题目扣</w:t>
      </w:r>
      <w:r>
        <w:rPr>
          <w:rFonts w:ascii="Times New Roman" w:hAnsi="Times New Roman" w:eastAsia="宋体" w:cs="Times New Roman"/>
          <w:color w:val="FF0000"/>
        </w:rPr>
        <w:t>2</w:t>
      </w:r>
      <w:r>
        <w:rPr>
          <w:rFonts w:ascii="宋体" w:hAnsi="宋体" w:eastAsia="宋体"/>
          <w:color w:val="FF0000"/>
        </w:rPr>
        <w:t>分；不足字数，每少</w:t>
      </w:r>
      <w:r>
        <w:rPr>
          <w:rFonts w:ascii="Times New Roman" w:hAnsi="Times New Roman" w:eastAsia="宋体" w:cs="Times New Roman"/>
          <w:color w:val="FF0000"/>
        </w:rPr>
        <w:t>50</w:t>
      </w:r>
      <w:r>
        <w:rPr>
          <w:rFonts w:ascii="宋体" w:hAnsi="宋体" w:eastAsia="宋体"/>
          <w:color w:val="FF0000"/>
        </w:rPr>
        <w:t>个字扣</w:t>
      </w:r>
      <w:r>
        <w:rPr>
          <w:rFonts w:ascii="Times New Roman" w:hAnsi="Times New Roman" w:eastAsia="宋体" w:cs="Times New Roman"/>
          <w:color w:val="FF0000"/>
        </w:rPr>
        <w:t>1</w:t>
      </w:r>
      <w:r>
        <w:rPr>
          <w:rFonts w:ascii="宋体" w:hAnsi="宋体" w:eastAsia="宋体"/>
          <w:color w:val="FF0000"/>
        </w:rPr>
        <w:t>分。④一个错别字扣</w:t>
      </w:r>
      <w:r>
        <w:rPr>
          <w:rFonts w:ascii="Times New Roman" w:hAnsi="Times New Roman" w:eastAsia="宋体" w:cs="Times New Roman"/>
          <w:color w:val="FF0000"/>
        </w:rPr>
        <w:t>1</w:t>
      </w:r>
      <w:r>
        <w:rPr>
          <w:rFonts w:ascii="宋体" w:hAnsi="宋体" w:eastAsia="宋体"/>
          <w:color w:val="FF0000"/>
        </w:rPr>
        <w:t>分，扣满</w:t>
      </w:r>
      <w:r>
        <w:rPr>
          <w:rFonts w:ascii="Times New Roman" w:hAnsi="Times New Roman" w:eastAsia="宋体" w:cs="Times New Roman"/>
          <w:color w:val="FF0000"/>
        </w:rPr>
        <w:t>3</w:t>
      </w:r>
      <w:r>
        <w:rPr>
          <w:rFonts w:ascii="宋体" w:hAnsi="宋体" w:eastAsia="宋体"/>
          <w:color w:val="FF0000"/>
        </w:rPr>
        <w:t>分为止；书写潦草、卷面不整洁扣</w:t>
      </w:r>
      <w:r>
        <w:rPr>
          <w:rFonts w:ascii="Times New Roman" w:hAnsi="Times New Roman" w:eastAsia="宋体" w:cs="Times New Roman"/>
          <w:color w:val="FF0000"/>
        </w:rPr>
        <w:t>1</w:t>
      </w:r>
      <w:r>
        <w:rPr>
          <w:rFonts w:ascii="宋体" w:hAnsi="宋体" w:eastAsia="宋体"/>
          <w:color w:val="FF0000"/>
        </w:rPr>
        <w:t>-</w:t>
      </w:r>
      <w:r>
        <w:rPr>
          <w:rFonts w:ascii="Times New Roman" w:hAnsi="Times New Roman" w:eastAsia="宋体" w:cs="Times New Roman"/>
          <w:color w:val="FF0000"/>
        </w:rPr>
        <w:t>2</w:t>
      </w:r>
      <w:r>
        <w:rPr>
          <w:rFonts w:ascii="宋体" w:hAnsi="宋体" w:eastAsia="宋体"/>
          <w:color w:val="FF0000"/>
        </w:rPr>
        <w:t>分（最高扣</w:t>
      </w:r>
      <w:r>
        <w:rPr>
          <w:rFonts w:ascii="Times New Roman" w:hAnsi="Times New Roman" w:eastAsia="宋体" w:cs="Times New Roman"/>
          <w:color w:val="FF0000"/>
        </w:rPr>
        <w:t>2</w:t>
      </w:r>
      <w:r>
        <w:rPr>
          <w:rFonts w:ascii="宋体" w:hAnsi="宋体" w:eastAsia="宋体"/>
          <w:color w:val="FF0000"/>
        </w:rPr>
        <w:t>分）。⑤确认为抄袭的作文，“基础等级”在四等之内偏后评分，“发展等级”不给分。</w:t>
      </w:r>
    </w:p>
    <w:p>
      <w:pPr>
        <w:spacing w:line="360" w:lineRule="auto"/>
        <w:jc w:val="left"/>
        <w:textAlignment w:val="center"/>
        <w:rPr>
          <w:color w:val="FF0000"/>
        </w:rPr>
      </w:pPr>
      <w:r>
        <w:rPr>
          <w:color w:val="FF0000"/>
        </w:rPr>
        <w:t>【解析】本题为命题作文，没有审题障碍，更无过多的要求，给学生发挥写作水平的广泛空间。只要根据提示，找到情感的触发点，找出平时积累的相关素材，运用较为擅长的样式完成作文即可。从主题上看，要深入挖掘“拐角”的内在含义。在写作中一定要注意试卷的整洁，这是给评卷老师的第一印象，同时字数的要求也不可小视。</w:t>
      </w:r>
    </w:p>
    <w:p>
      <w:pPr>
        <w:spacing w:line="360" w:lineRule="auto"/>
        <w:ind w:firstLine="420" w:firstLineChars="200"/>
        <w:jc w:val="left"/>
        <w:textAlignment w:val="center"/>
        <w:rPr>
          <w:rFonts w:ascii="宋体" w:hAnsi="宋体" w:eastAsia="宋体" w:cs="宋体"/>
          <w:color w:val="FF0000"/>
        </w:rPr>
      </w:pPr>
    </w:p>
    <w:p>
      <w:pPr>
        <w:spacing w:line="360" w:lineRule="auto"/>
        <w:jc w:val="center"/>
        <w:textAlignment w:val="center"/>
        <w:rPr>
          <w:rFonts w:ascii="宋体" w:hAnsi="宋体" w:eastAsia="宋体" w:cs="宋体"/>
          <w:b/>
          <w:bCs/>
          <w:color w:val="FF0000"/>
          <w:sz w:val="28"/>
          <w:szCs w:val="32"/>
        </w:rPr>
      </w:pPr>
      <w:r>
        <w:rPr>
          <w:rFonts w:ascii="Times New Roman" w:hAnsi="Times New Roman" w:eastAsia="宋体" w:cs="Times New Roman"/>
          <w:b/>
          <w:bCs/>
          <w:color w:val="FF0000"/>
          <w:sz w:val="28"/>
          <w:szCs w:val="32"/>
        </w:rPr>
        <w:t>B</w:t>
      </w:r>
      <w:r>
        <w:rPr>
          <w:rFonts w:hint="eastAsia" w:ascii="宋体" w:hAnsi="宋体" w:eastAsia="宋体" w:cs="宋体"/>
          <w:b/>
          <w:bCs/>
          <w:color w:val="FF0000"/>
          <w:sz w:val="28"/>
          <w:szCs w:val="32"/>
        </w:rPr>
        <w:t>卷</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w:t>
      </w:r>
      <w:r>
        <w:rPr>
          <w:color w:val="FF0000"/>
        </w:rPr>
        <w:t>．</w:t>
      </w:r>
      <w:r>
        <w:rPr>
          <w:rFonts w:ascii="宋体" w:hAnsi="宋体" w:eastAsia="宋体" w:cs="宋体"/>
          <w:color w:val="FF0000"/>
        </w:rPr>
        <w:t>诗中前两句对乐曲作具体形象地描绘，是实写；后两句以天上的仙乐相夸，是遐想。因实而虚，虚实相生，将乐曲的美妙赞誉到了极致。</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2</w:t>
      </w:r>
      <w:r>
        <w:rPr>
          <w:color w:val="FF0000"/>
        </w:rPr>
        <w:t>．</w:t>
      </w:r>
      <w:r>
        <w:rPr>
          <w:rFonts w:ascii="Times New Roman" w:hAnsi="Times New Roman" w:eastAsia="宋体" w:cs="Times New Roman"/>
          <w:color w:val="FF0000"/>
        </w:rPr>
        <w:t>A</w:t>
      </w:r>
      <w:r>
        <w:rPr>
          <w:rFonts w:ascii="宋体" w:hAnsi="宋体" w:eastAsia="宋体" w:cs="宋体"/>
          <w:color w:val="FF0000"/>
        </w:rPr>
        <w:t>，“锦城丝管日纷纷”一句中的“丝管”指弦乐器和管乐器，这里代指音乐，此句是借代手法；“干戈寥落四周星”一句也用了借代手法，用古代兵器“干戈”代指战争。</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w:t>
      </w:r>
      <w:r>
        <w:rPr>
          <w:color w:val="FF0000"/>
        </w:rPr>
        <w:t>．</w:t>
      </w:r>
      <w:r>
        <w:rPr>
          <w:rFonts w:ascii="宋体" w:hAnsi="宋体" w:eastAsia="宋体" w:cs="宋体"/>
          <w:color w:val="FF0000"/>
        </w:rPr>
        <w:t>考查从虚实结合的角度赏析诗歌。全诗四句，前两句对乐曲作具体形象的描绘，是实写；后两句作者把“此曲”看作是天上的仙乐，这就是极度写出它的不同凡俗；然后，又用人间的罕闻，进一步写出它的珍贵。这两句是在前面写实的基础上，通过想象，从虚处下笔，把“此曲”之美好推到绝伦的地步。虚实结合，互相照应，完美地表现出了乐曲的精绝。</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2</w:t>
      </w:r>
      <w:r>
        <w:rPr>
          <w:color w:val="FF0000"/>
        </w:rPr>
        <w:t>．</w:t>
      </w:r>
      <w:r>
        <w:rPr>
          <w:rFonts w:ascii="Times New Roman" w:hAnsi="Times New Roman" w:eastAsia="Times New Romance" w:cs="Times New Roman"/>
          <w:color w:val="FF0000"/>
        </w:rPr>
        <w:t>A</w:t>
      </w:r>
      <w:r>
        <w:rPr>
          <w:rFonts w:ascii="Times New Romance" w:hAnsi="Times New Romance" w:eastAsia="Times New Romance" w:cs="Times New Romance"/>
          <w:color w:val="FF0000"/>
        </w:rPr>
        <w:t>.</w:t>
      </w:r>
      <w:r>
        <w:rPr>
          <w:rFonts w:ascii="宋体" w:hAnsi="宋体" w:eastAsia="宋体" w:cs="宋体"/>
          <w:color w:val="FF0000"/>
        </w:rPr>
        <w:t>“锦城丝管日纷纷”。锦城，即锦官城，成都市的别名。丝，指弦乐器；管，指管乐器。丝管，代指音乐。运用的是借代修辞手法。</w:t>
      </w:r>
      <w:r>
        <w:rPr>
          <w:rFonts w:ascii="Times New Roman" w:hAnsi="Times New Roman" w:eastAsia="Times New Romance" w:cs="Times New Roman"/>
          <w:color w:val="FF0000"/>
        </w:rPr>
        <w:t>A</w:t>
      </w:r>
      <w:r>
        <w:rPr>
          <w:rFonts w:ascii="Times New Romance" w:hAnsi="Times New Romance" w:eastAsia="Times New Romance" w:cs="Times New Romance"/>
          <w:color w:val="FF0000"/>
        </w:rPr>
        <w:t>.</w:t>
      </w:r>
      <w:r>
        <w:rPr>
          <w:rFonts w:ascii="宋体" w:hAnsi="宋体" w:eastAsia="宋体" w:cs="宋体"/>
          <w:color w:val="FF0000"/>
        </w:rPr>
        <w:t>“干戈”干与戈，古代常用兵器，代指战争。也用了借代手法。</w:t>
      </w:r>
      <w:r>
        <w:rPr>
          <w:rFonts w:ascii="Times New Roman" w:hAnsi="Times New Roman" w:eastAsia="Times New Romance" w:cs="Times New Roman"/>
          <w:color w:val="FF0000"/>
        </w:rPr>
        <w:t>B</w:t>
      </w:r>
      <w:r>
        <w:rPr>
          <w:rFonts w:ascii="Times New Romance" w:hAnsi="Times New Romance" w:eastAsia="Times New Romance" w:cs="Times New Romance"/>
          <w:color w:val="FF0000"/>
        </w:rPr>
        <w:t>.</w:t>
      </w:r>
      <w:r>
        <w:rPr>
          <w:rFonts w:ascii="宋体" w:hAnsi="宋体" w:eastAsia="宋体" w:cs="宋体"/>
          <w:color w:val="FF0000"/>
        </w:rPr>
        <w:t>比喻；</w:t>
      </w:r>
      <w:r>
        <w:rPr>
          <w:rFonts w:ascii="Times New Roman" w:hAnsi="Times New Roman" w:eastAsia="Times New Romance" w:cs="Times New Roman"/>
          <w:color w:val="FF0000"/>
        </w:rPr>
        <w:t>C</w:t>
      </w:r>
      <w:r>
        <w:rPr>
          <w:rFonts w:ascii="Times New Romance" w:hAnsi="Times New Romance" w:eastAsia="Times New Romance" w:cs="Times New Romance"/>
          <w:color w:val="FF0000"/>
        </w:rPr>
        <w:t>.</w:t>
      </w:r>
      <w:r>
        <w:rPr>
          <w:rFonts w:ascii="宋体" w:hAnsi="宋体" w:eastAsia="宋体" w:cs="宋体"/>
          <w:color w:val="FF0000"/>
        </w:rPr>
        <w:t>拟人。</w:t>
      </w:r>
    </w:p>
    <w:p>
      <w:pPr>
        <w:spacing w:line="360" w:lineRule="auto"/>
        <w:jc w:val="left"/>
        <w:textAlignment w:val="center"/>
        <w:rPr>
          <w:rFonts w:ascii="宋体" w:hAnsi="宋体" w:eastAsia="宋体" w:cs="宋体"/>
          <w:color w:val="FF0000"/>
        </w:rPr>
      </w:pPr>
    </w:p>
    <w:p>
      <w:pPr>
        <w:spacing w:line="360" w:lineRule="auto"/>
        <w:jc w:val="left"/>
        <w:textAlignment w:val="center"/>
        <w:rPr>
          <w:color w:val="FF0000"/>
        </w:rPr>
      </w:pPr>
      <w:r>
        <w:rPr>
          <w:rFonts w:ascii="Times New Roman" w:hAnsi="Times New Roman" w:cs="Times New Roman"/>
          <w:color w:val="FF0000"/>
        </w:rPr>
        <w:t>3</w:t>
      </w:r>
      <w:r>
        <w:rPr>
          <w:color w:val="FF0000"/>
        </w:rPr>
        <w:t>．</w:t>
      </w:r>
      <w:r>
        <w:rPr>
          <w:rFonts w:ascii="Times New Roman" w:hAnsi="Times New Roman" w:cs="Times New Roman"/>
          <w:color w:val="FF0000"/>
        </w:rPr>
        <w:t>B</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4</w:t>
      </w:r>
      <w:r>
        <w:rPr>
          <w:color w:val="FF0000"/>
        </w:rPr>
        <w:t>．</w:t>
      </w:r>
      <w:r>
        <w:rPr>
          <w:rFonts w:ascii="宋体" w:hAnsi="宋体" w:eastAsia="宋体" w:cs="宋体"/>
          <w:color w:val="FF0000"/>
        </w:rPr>
        <w:t>（１）建筑者最初并不是不想让它长久坚牢，然而后来者却经常会把它荒废弃置。（２）他深思熟虑，故而事半功倍，这种做事的方法很值得后来者效法。</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①两文都赞美滕子京郁郁不得志时，仍能勤政爱民、为民兴利的美好品质。本文还赞赏滕子京：②精明能干，做事的方法值得后来者效法；③同情关怀民生疾苦，为百姓考虑长远利益；④不慕荣利。</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3</w:t>
      </w:r>
      <w:r>
        <w:rPr>
          <w:color w:val="FF0000"/>
        </w:rPr>
        <w:t>．</w:t>
      </w:r>
      <w:r>
        <w:rPr>
          <w:rFonts w:ascii="宋体" w:hAnsi="宋体" w:eastAsia="宋体" w:cs="宋体"/>
          <w:color w:val="FF0000"/>
        </w:rPr>
        <w:t>本题考查重点文言词语在文中的含义。解释词语要注意理解文言词语在具体语言环境中的用法，如通假字、词性活用、古今异义等现象。“问其大小之制”的意思是问堤坝的大小规模；“制”是古今异义词，规模。故答案选</w:t>
      </w:r>
      <w:r>
        <w:rPr>
          <w:rFonts w:ascii="Times New Roman" w:hAnsi="Times New Roman" w:eastAsia="Times New Roman" w:cs="Times New Roman"/>
          <w:color w:val="FF0000"/>
        </w:rPr>
        <w:t>B</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4</w:t>
      </w:r>
      <w:r>
        <w:rPr>
          <w:color w:val="FF0000"/>
        </w:rPr>
        <w:t>．</w:t>
      </w:r>
      <w:r>
        <w:rPr>
          <w:rFonts w:ascii="宋体" w:hAnsi="宋体" w:eastAsia="宋体" w:cs="宋体"/>
          <w:color w:val="FF0000"/>
        </w:rPr>
        <w:t>本题考查学生对文言文句子的翻译能力。文言文翻译时以直译为主、意译为辅，遵循“信、达、雅”的原则，可具体运用“留、补、删、换、调”五种方法；同时要注意词性活用、省略句、倒装句等特殊情况。（１）句中，“夫”读</w:t>
      </w:r>
      <w:r>
        <w:rPr>
          <w:rFonts w:ascii="Times New Roman" w:hAnsi="Times New Roman" w:eastAsia="Times New Roman" w:cs="Times New Roman"/>
          <w:color w:val="FF0000"/>
        </w:rPr>
        <w:t>fú</w:t>
      </w:r>
      <w:r>
        <w:rPr>
          <w:rFonts w:ascii="宋体" w:hAnsi="宋体" w:eastAsia="宋体" w:cs="宋体"/>
          <w:color w:val="FF0000"/>
        </w:rPr>
        <w:t>，句首发语助词，无实义；“而”表转接，然而；“殆废”指荒废弃置。（２）句中，“熟”，仔细，细致；“法”，动词，效法。</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本题考查学生对人物形象的比较分析。相同点：《岳阳楼记》中的“政通人和，百废具兴”，《偃虹堤记》中修建的偃虹堤，都可以看出滕子京虽遭贬谪，但仍能勤政爱民、为民兴利。不同点：从“其虑熟谋审，力不劳而功倍”等可以看出，本文还赞美滕子京精明能干，做事深思熟虑，效果是是事半功倍，做事的方法值得后来者效法；从“不苟一时之誉，思为利于无穷”等可以看出，本文还赞美滕子京不慕名利，同情关怀民生疾苦，为百姓考虑长远利益。</w:t>
      </w:r>
    </w:p>
    <w:p>
      <w:pPr>
        <w:spacing w:line="360" w:lineRule="auto"/>
        <w:jc w:val="left"/>
        <w:textAlignment w:val="center"/>
        <w:rPr>
          <w:rFonts w:ascii="宋体" w:hAnsi="宋体" w:eastAsia="宋体" w:cs="宋体"/>
          <w:color w:val="FF0000"/>
        </w:rPr>
      </w:pPr>
      <w:r>
        <w:rPr>
          <w:rFonts w:ascii="宋体" w:hAnsi="宋体" w:eastAsia="宋体" w:cs="宋体"/>
          <w:color w:val="FF0000"/>
        </w:rPr>
        <w:t>参考译文：</w:t>
      </w:r>
    </w:p>
    <w:p>
      <w:pPr>
        <w:spacing w:line="360" w:lineRule="auto"/>
        <w:ind w:firstLine="420"/>
        <w:jc w:val="left"/>
        <w:textAlignment w:val="center"/>
        <w:rPr>
          <w:rFonts w:ascii="楷体" w:hAnsi="楷体" w:eastAsia="楷体" w:cs="楷体"/>
          <w:color w:val="FF0000"/>
        </w:rPr>
      </w:pPr>
      <w:r>
        <w:rPr>
          <w:rFonts w:ascii="楷体" w:hAnsi="楷体" w:eastAsia="楷体" w:cs="楷体"/>
          <w:color w:val="FF0000"/>
        </w:rPr>
        <w:t>有位从岳州到滁州来的人，带着书信和图对我说道：“希望能写一篇记文。”我打开书信和地图，见从岳阳门到金鸡堤的右方，有一道隆起的标记，又高又长，名叫偃虹堤。我问来人此堤是何人所修，客人回答说：“是我岳州郡守滕大人修建的。”我又问修建这道堤坝能带来何种利益，客人回答说：“洞庭湖乃是天下最险要的去处之一，那些需要到岳州办事的人，到州衙十分遥远，往来也很辛苦，又经常遇到狂风巨浪的袭击，有颠覆沉没的担心。如今到岳州的船只都可以停靠在偃虹堤下，需要到州衙办事的，既便捷又没有危险。”我继续询问此堤的大小规模、用了多少劳力，客人答道：“堤长一千尺，高三十尺，厚度是自上而下增加二尺，总共用了一万五千五百个劳力，没用一季就建成了。”我又问此堤修建之前是如何谋划的，客人回答说：“州里把这个计划上报给转运司，转运使选择有能力的官视察该计划是否可行，反复了数次，最终上报朝廷，由三司来最后决定，三司审议后认为可行，这些上级部门一概没有改变我们滕侯的方案。”</w:t>
      </w:r>
    </w:p>
    <w:p>
      <w:pPr>
        <w:spacing w:line="360" w:lineRule="auto"/>
        <w:ind w:firstLine="420"/>
        <w:jc w:val="left"/>
        <w:textAlignment w:val="center"/>
        <w:rPr>
          <w:rFonts w:ascii="楷体" w:hAnsi="楷体" w:eastAsia="楷体" w:cs="楷体"/>
          <w:color w:val="FF0000"/>
        </w:rPr>
      </w:pPr>
      <w:r>
        <w:rPr>
          <w:rFonts w:ascii="楷体" w:hAnsi="楷体" w:eastAsia="楷体" w:cs="楷体"/>
          <w:color w:val="FF0000"/>
        </w:rPr>
        <w:t>大凡考虑百姓利益比较深入的人，在谋划某些事情时都是十分精审的，所以能做到用工少而取得的功效却很大。凭借这道百步之长的堤坝，却可以抵御天下最险恶的风波和无法预料的凶险，惠及了当地百姓。如果堤坝的土石有幸长久不坏，那么滕太守惠及的人事，还能用数字来计算吗?事情不怕做不成，只怕时间久了容易损坏。建筑者最初并不是不想让它长久坚牢，然而后来者却经常会把它荒废弃置。如果后来者都能像初建者那样用心，那么百姓直到今天依然能够得到实惠。这也正是滕太守担心的事，所以想托我写篇记文留给后来者。</w:t>
      </w:r>
    </w:p>
    <w:p>
      <w:pPr>
        <w:spacing w:line="360" w:lineRule="auto"/>
        <w:ind w:firstLine="420"/>
        <w:jc w:val="left"/>
        <w:textAlignment w:val="center"/>
        <w:rPr>
          <w:rFonts w:ascii="楷体" w:hAnsi="楷体" w:eastAsia="楷体" w:cs="楷体"/>
          <w:color w:val="FF0000"/>
        </w:rPr>
      </w:pPr>
      <w:r>
        <w:rPr>
          <w:rFonts w:ascii="楷体" w:hAnsi="楷体" w:eastAsia="楷体" w:cs="楷体"/>
          <w:color w:val="FF0000"/>
        </w:rPr>
        <w:t>滕太守志向远大、才干超群，是当世颇有名声的良吏。他还没能建立丰功伟业，便被迫退下担任了一州太守。由于他深思熟虑，故而事半功倍，这种做事的方法很值得后来者效法，这是我写这篇记文的第一个理由。不贪图眼前的好名声，而是考虑如何让子孙万代都由此获利，告诫后来者不要将它废弃，这是我写这篇记文的第二个理由。岳州百姓与洞庭湖中往来的人们，都希望有人为滕太守留下一篇记文，这是我写此文的第三个理由。有上述三个理由就不能不写了，于是写下了此篇文字。</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6</w:t>
      </w:r>
      <w:r>
        <w:rPr>
          <w:color w:val="FF0000"/>
        </w:rPr>
        <w:t>．</w:t>
      </w:r>
      <w:r>
        <w:rPr>
          <w:rFonts w:ascii="宋体" w:hAnsi="宋体" w:eastAsia="宋体" w:cs="宋体"/>
          <w:color w:val="FF0000"/>
        </w:rPr>
        <w:t>《水浒传》</w:t>
      </w:r>
      <w:r>
        <w:rPr>
          <w:color w:val="FF0000"/>
        </w:rPr>
        <w:t xml:space="preserve">    </w:t>
      </w:r>
      <w:r>
        <w:rPr>
          <w:rFonts w:ascii="宋体" w:hAnsi="宋体" w:eastAsia="宋体" w:cs="宋体"/>
          <w:color w:val="FF0000"/>
        </w:rPr>
        <w:t>官逼民反</w:t>
      </w:r>
      <w:r>
        <w:rPr>
          <w:color w:val="FF0000"/>
        </w:rPr>
        <w:t xml:space="preserve">    </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7</w:t>
      </w:r>
      <w:r>
        <w:rPr>
          <w:color w:val="FF0000"/>
        </w:rPr>
        <w:t>．</w:t>
      </w:r>
      <w:r>
        <w:rPr>
          <w:rFonts w:ascii="宋体" w:hAnsi="宋体" w:eastAsia="宋体" w:cs="宋体"/>
          <w:color w:val="FF0000"/>
        </w:rPr>
        <w:t>武松，勇猛刚强，胆大心细，机警、有智谋（言之有理即可）。</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6</w:t>
      </w:r>
      <w:r>
        <w:rPr>
          <w:color w:val="FF0000"/>
        </w:rPr>
        <w:t>．</w:t>
      </w:r>
      <w:r>
        <w:rPr>
          <w:rFonts w:ascii="宋体" w:hAnsi="宋体" w:eastAsia="宋体" w:cs="宋体"/>
          <w:color w:val="FF0000"/>
        </w:rPr>
        <w:t>考查对名著内容及主题的把握。解答第一问，根据“景阳冈”“醉来打杀山中虎”可知这些诗句写的是武松景阳冈打虎的情节，这是《水浒传》里的故事。解答第二问，需了解名著的相关情节及主题。《水浒传》是第一部描写农民起义的小说，全书围绕“官逼民反”这一线索展开情节，表现了一群不堪暴政欺压的“好汉”揭杆而起，聚义水泊梁山，直至接受招安致使起义失败的全过程。它以深刻的思想，广泛的内容，杰出的艺术谱写出了一曲封建社会农民起义的英雄史诗，革命悲剧，反映出没落衰败的封建社会深重的剥削和残酷的压迫激化着阶级矛盾，反动统治的黑暗腐朽造成广大人民的反抗斗争。</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7</w:t>
      </w:r>
      <w:r>
        <w:rPr>
          <w:color w:val="FF0000"/>
        </w:rPr>
        <w:t>．</w:t>
      </w:r>
      <w:r>
        <w:rPr>
          <w:rFonts w:ascii="宋体" w:hAnsi="宋体" w:eastAsia="宋体" w:cs="宋体"/>
          <w:color w:val="FF0000"/>
        </w:rPr>
        <w:t>考查对名著人物的把握。解答第一问，根据“景阳冈”“醉来打杀山中虎” 可知这些诗句写的是武松景阳冈打虎的情节，主人公是武松。解答第二问，分析人物形象需结合对人物的描写的语句及相关的故事情节进行分析。找到武松的相关情节分析其人物形象即可，如从武松打虎这一情节，可以看出武松勇猛刚强等。</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鹞爷是一个扎风筝技艺精湛、淡泊名利、固守传统技艺、渴望亲情、对农村前景深感忧虑的民间老艺人。</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）：“蚕食”形象地写出了现代化进程中挖掘机一步步摧毁村庄院落的过程，传达出鹞爷对农村美好家园渐渐消逝的痛心与无奈。（</w:t>
      </w:r>
      <w:r>
        <w:rPr>
          <w:rFonts w:ascii="Times New Roman" w:hAnsi="Times New Roman" w:eastAsia="宋体" w:cs="Times New Roman"/>
          <w:color w:val="FF0000"/>
        </w:rPr>
        <w:t>2</w:t>
      </w:r>
      <w:r>
        <w:rPr>
          <w:rFonts w:ascii="宋体" w:hAnsi="宋体" w:eastAsia="宋体" w:cs="宋体"/>
          <w:color w:val="FF0000"/>
        </w:rPr>
        <w:t>）：写出鹞爷此刻复杂的内心：对儿孙的想念，对美好往事的眷恋，对儿孙不在身边的失落，对风筝技艺后继无人的痛心。</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这一情节照应了“飘逝的风筝”这一题目；表现鹞爷复杂的内心，丰富人物形象；促人思考“根”是什么，深化小说主题。</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答案示例一：“飘逝的是风筝”：鹞爷给男孩放的风筝不小心飞走了。答案示例二：“飘逝的不仅仅是风筝”；飘逝的是乡村文明的生机和活力。由于城市化的进程，社会经济的发展，年轻人不愿学习如扎风筝一般费事的传统技艺，他们纷纷进城。美丽乡村日渐荒芜，老人孤单留守，传统技艺面临消失。答案示例三：“飘逝的不仅仅是风筝”；飘逝的是乡村文明的生机和治力．由于城市化的进程，传统技艺面临消失，美丽乡村日渐荒芜，老人孤单留守。小说旨在促使人们对现代化经济的高速发展与乡村文明的保护之间的矛盾进行思考，呼吁全社会都要关注优秀民间传统技艺的传承、美丽家园的守护和农村留守老人的生存状态。</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本题考查欣赏作品的形象，领悟作品的艺术魅力的能力。分析一个人的形象时，一定要根据文章内容、故事情节、人物的言行举止来整体感知的。概括时要做到既全面，又要突出重点，根据文中情节可知人物形象。根据文中“鹞爷成了民间艺人，还上过电视报纸，甚至大洋彼岸的一些老外都来参观他的手艺”可以看出鹞爷是一个扎风筝技艺精湛的人；根据文中“好几次，大龙苦口婆心劝他也搬到城里去赚大钱，鹞爷却一口回绝了，他知道儿子无非让他去做招牌，糊弄人”可以看出鹞爷淡泊名利、固守传统技艺；根据文中“鹞爷就仰头指了指天上的风筝说，根是啥？根就是你手中的那根风筝线，人就是天上的风筝。有根线扯着还能落回来，如果那根线断了，就四处漂泊，永远也飞不回来”可以看出鹞爷渴望亲情；根据文中“鹞爷觉得手心一湿，低头一看，是一滴滚落的老泪，他揉了揉眼睛，那么困惑，那么茫然……”可以看出鹞爷对农村前景深感忧虑。</w:t>
      </w:r>
    </w:p>
    <w:p>
      <w:pPr>
        <w:spacing w:line="360" w:lineRule="auto"/>
        <w:jc w:val="left"/>
        <w:textAlignment w:val="center"/>
        <w:rPr>
          <w:rFonts w:ascii="宋体" w:hAnsi="宋体" w:eastAsia="宋体" w:cs="宋体"/>
          <w:color w:val="FF0000"/>
        </w:rPr>
      </w:pPr>
      <w:r>
        <w:rPr>
          <w:rFonts w:ascii="宋体" w:hAnsi="宋体" w:eastAsia="宋体" w:cs="宋体"/>
          <w:color w:val="FF0000"/>
        </w:rPr>
        <w:t>点睛：概括人物形象，实际上是考查整体把握文本的能力。概括人物形象的前提要把握品读全文，防止回答不全或流于表面。答题时，可采用如下方法：找出句中能体现人物性格品质的原词；通过人物的具体事例概括出人物的品质和个性；从对人物的外貌、语言、动作描写中整体感受人物形象的特点。然后精心组织，做到言简意赅，尽量不要重复。</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本题考查对关键词的理解能力。理解文章重要词语的含义，首先结合上下文推断词语在文中的意思，然后结合文意分析词语在文中表达了作者什么思想感情。答案应该是：表层意思+深层含义。（</w:t>
      </w:r>
      <w:r>
        <w:rPr>
          <w:rFonts w:ascii="Times New Roman" w:hAnsi="Times New Roman" w:eastAsia="宋体" w:cs="Times New Roman"/>
          <w:color w:val="FF0000"/>
        </w:rPr>
        <w:t>1</w:t>
      </w:r>
      <w:r>
        <w:rPr>
          <w:rFonts w:ascii="宋体" w:hAnsi="宋体" w:eastAsia="宋体" w:cs="宋体"/>
          <w:color w:val="FF0000"/>
        </w:rPr>
        <w:t>）“蚕食”意思是像蚕吃桑叶那样一点一点吃掉，比喻逐步侵占，用在这里形象地写出了挖掘机对村庄院落的破坏，表达了鹞爷的痛心。（</w:t>
      </w:r>
      <w:r>
        <w:rPr>
          <w:rFonts w:ascii="Times New Roman" w:hAnsi="Times New Roman" w:eastAsia="宋体" w:cs="Times New Roman"/>
          <w:color w:val="FF0000"/>
        </w:rPr>
        <w:t>2</w:t>
      </w:r>
      <w:r>
        <w:rPr>
          <w:rFonts w:ascii="宋体" w:hAnsi="宋体" w:eastAsia="宋体" w:cs="宋体"/>
          <w:color w:val="FF0000"/>
        </w:rPr>
        <w:t>）本题考查词语的赏析及人物情感的体会。解答此题关键要结合“闪过”一词，然后综合词语意思与表达效果这两方面因素进行揣摩。“闪过”，表现了鹞爷对孩子的想念，对技艺后继无人的痛心。</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本题考查理解故事情节的作用。解答此题的关键是在理解全文内容的基础上来分析故事情节的作用即可。阅读全文，了解内容可知，文章设置男孩放风筝这一情节，不仅照应了文章标题；更能表现鹞爷内心的复杂情感，凸显了文章主旨。</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本题考查的是对标题含义的理解，标题中的关键词往往为一种具体事物，具有多层含义，除了表面上意义之外，文章还赋予了它一种深刻的内涵，甚至还有第三种更深刻、更深远的内涵。学生能理解标题的手法，明确标题的风格特点和作用。“飘逝的不仅仅是风筝”，飘逝的是乡村文明的生机和活力。由于城市化的进程，社会经济的发展，年轻人不愿学习如扎风筝一般费事的传统技艺，他们纷纷进城。美丽乡村日渐荒芜，老人孤单留守，传统技艺面临消失。</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hint="eastAsia"/>
          <w:color w:val="FF0000"/>
        </w:rPr>
        <w:t>（</w:t>
      </w:r>
      <w:r>
        <w:rPr>
          <w:rFonts w:ascii="Times New Roman" w:hAnsi="Times New Roman" w:cs="Times New Roman"/>
          <w:color w:val="FF0000"/>
        </w:rPr>
        <w:t>1</w:t>
      </w:r>
      <w:r>
        <w:rPr>
          <w:rFonts w:hint="eastAsia"/>
          <w:color w:val="FF0000"/>
        </w:rPr>
        <w:t>）</w:t>
      </w:r>
      <w:r>
        <w:rPr>
          <w:rFonts w:ascii="宋体" w:hAnsi="宋体" w:eastAsia="宋体" w:cs="宋体"/>
          <w:color w:val="FF0000"/>
        </w:rPr>
        <w:t>示例：与</w:t>
      </w:r>
      <w:r>
        <w:rPr>
          <w:rFonts w:ascii="Times New Roman" w:hAnsi="Times New Roman" w:eastAsia="宋体" w:cs="Times New Roman"/>
          <w:color w:val="FF0000"/>
        </w:rPr>
        <w:t>2013</w:t>
      </w:r>
      <w:r>
        <w:rPr>
          <w:rFonts w:ascii="宋体" w:hAnsi="宋体" w:eastAsia="宋体" w:cs="宋体"/>
          <w:color w:val="FF0000"/>
        </w:rPr>
        <w:t>版相比，</w:t>
      </w:r>
      <w:r>
        <w:rPr>
          <w:rFonts w:ascii="Times New Roman" w:hAnsi="Times New Roman" w:eastAsia="宋体" w:cs="Times New Roman"/>
          <w:color w:val="FF0000"/>
        </w:rPr>
        <w:t>2017</w:t>
      </w:r>
      <w:r>
        <w:rPr>
          <w:rFonts w:ascii="宋体" w:hAnsi="宋体" w:eastAsia="宋体" w:cs="宋体"/>
          <w:color w:val="FF0000"/>
        </w:rPr>
        <w:t>版中小学语文课本中，古诗文总篇数增加近</w:t>
      </w:r>
      <w:r>
        <w:rPr>
          <w:rFonts w:ascii="Times New Roman" w:hAnsi="Times New Roman" w:eastAsia="宋体" w:cs="Times New Roman"/>
          <w:color w:val="FF0000"/>
        </w:rPr>
        <w:t>2</w:t>
      </w:r>
      <w:r>
        <w:rPr>
          <w:rFonts w:ascii="宋体" w:hAnsi="宋体" w:eastAsia="宋体" w:cs="宋体"/>
          <w:color w:val="FF0000"/>
        </w:rPr>
        <w:t>倍。学生年平均阅读篇数增加近两倍，增长率大幅度提高。初中学生古诗词阅读增长率比小学高。</w:t>
      </w:r>
    </w:p>
    <w:p>
      <w:pPr>
        <w:spacing w:line="360" w:lineRule="auto"/>
        <w:jc w:val="left"/>
        <w:textAlignment w:val="center"/>
        <w:rPr>
          <w:rFonts w:ascii="宋体" w:hAnsi="宋体" w:eastAsia="宋体" w:cs="宋体"/>
          <w:color w:val="FF0000"/>
        </w:rPr>
      </w:pPr>
      <w:r>
        <w:rPr>
          <w:rFonts w:hint="eastAsia" w:eastAsia="宋体"/>
          <w:color w:val="FF0000"/>
        </w:rPr>
        <w:t>（</w:t>
      </w:r>
      <w:r>
        <w:rPr>
          <w:rFonts w:ascii="Times New Roman" w:hAnsi="Times New Roman" w:eastAsia="宋体" w:cs="Times New Roman"/>
          <w:color w:val="FF0000"/>
        </w:rPr>
        <w:t>2</w:t>
      </w:r>
      <w:r>
        <w:rPr>
          <w:rFonts w:hint="eastAsia" w:eastAsia="宋体"/>
          <w:color w:val="FF0000"/>
        </w:rPr>
        <w:t>）</w:t>
      </w:r>
      <w:r>
        <w:rPr>
          <w:rFonts w:ascii="宋体" w:hAnsi="宋体" w:eastAsia="宋体" w:cs="宋体"/>
          <w:color w:val="FF0000"/>
        </w:rPr>
        <w:t>示例：刚开始学古诗文的时候，是有一些难度，不要急，要坚持学，书读百遍其意自见。当你走进古诗文中，领略了它的风采，你才会发现中华民族优秀传统文化的精华。阅读古诗文可以提高个人文化素养，丰富人生内涵。</w:t>
      </w:r>
    </w:p>
    <w:p>
      <w:pPr>
        <w:spacing w:line="360" w:lineRule="auto"/>
        <w:jc w:val="left"/>
        <w:textAlignment w:val="center"/>
        <w:rPr>
          <w:rFonts w:ascii="宋体" w:hAnsi="宋体" w:eastAsia="宋体" w:cs="宋体"/>
          <w:color w:val="FF0000"/>
        </w:rPr>
      </w:pPr>
      <w:r>
        <w:rPr>
          <w:rFonts w:hint="eastAsia" w:eastAsia="宋体"/>
          <w:color w:val="FF0000"/>
        </w:rPr>
        <w:t>（</w:t>
      </w:r>
      <w:r>
        <w:rPr>
          <w:rFonts w:ascii="Times New Roman" w:hAnsi="Times New Roman" w:eastAsia="宋体" w:cs="Times New Roman"/>
          <w:color w:val="FF0000"/>
        </w:rPr>
        <w:t>3</w:t>
      </w:r>
      <w:r>
        <w:rPr>
          <w:rFonts w:hint="eastAsia" w:eastAsia="宋体"/>
          <w:color w:val="FF0000"/>
        </w:rPr>
        <w:t>）</w:t>
      </w:r>
      <w:r>
        <w:rPr>
          <w:rFonts w:ascii="宋体" w:hAnsi="宋体" w:eastAsia="宋体" w:cs="宋体"/>
          <w:color w:val="FF0000"/>
        </w:rPr>
        <w:t>①没写明聘期，应在第二行末尾加上“聘期三年”。②没注明是哪个学校聘请张梅老师为评委的，应在聘书右下角日期的上一行写上校名。</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hint="eastAsia"/>
          <w:color w:val="FF0000"/>
        </w:rPr>
        <w:t>（</w:t>
      </w:r>
      <w:r>
        <w:rPr>
          <w:rFonts w:ascii="Times New Roman" w:hAnsi="Times New Roman" w:cs="Times New Roman"/>
          <w:color w:val="FF0000"/>
        </w:rPr>
        <w:t>1</w:t>
      </w:r>
      <w:r>
        <w:rPr>
          <w:rFonts w:hint="eastAsia"/>
          <w:color w:val="FF0000"/>
        </w:rPr>
        <w:t>）</w:t>
      </w:r>
      <w:r>
        <w:rPr>
          <w:rFonts w:ascii="宋体" w:hAnsi="宋体" w:eastAsia="宋体" w:cs="宋体"/>
          <w:color w:val="FF0000"/>
        </w:rPr>
        <w:t>此题考查图表分析，这类题一般问从该图中得出什么观点或结论。答题要认真审题，明确要求。要注意表头和表脚的文字，弄清说明对象和比较角度。答题格式为思考比较数字后得出的结果</w:t>
      </w:r>
      <w:r>
        <w:rPr>
          <w:rFonts w:ascii="Times New Romance" w:hAnsi="Times New Romance" w:eastAsia="Times New Romance" w:cs="Times New Romance"/>
          <w:color w:val="FF0000"/>
        </w:rPr>
        <w:t>+</w:t>
      </w:r>
      <w:r>
        <w:rPr>
          <w:rFonts w:ascii="宋体" w:hAnsi="宋体" w:eastAsia="宋体" w:cs="宋体"/>
          <w:color w:val="FF0000"/>
        </w:rPr>
        <w:t>调查的目的或调查得出的结果所蕴含的意义。解答此题，首先明确这种表格的统计对象，即注意表格名称，然后看表格中的第一列，发现从时间上有两个年份，那么不同年份的数据之间的可以进行比对。从横向看，这里涉及两个学段，这两个学段的数据也要进行比对，最后综合拟写答案。</w:t>
      </w:r>
      <w:r>
        <w:rPr>
          <w:rFonts w:hint="eastAsia" w:eastAsia="宋体"/>
          <w:color w:val="FF0000"/>
        </w:rPr>
        <w:t>（</w:t>
      </w:r>
      <w:r>
        <w:rPr>
          <w:rFonts w:ascii="Times New Roman" w:hAnsi="Times New Roman" w:eastAsia="宋体" w:cs="Times New Roman"/>
          <w:color w:val="FF0000"/>
        </w:rPr>
        <w:t>2</w:t>
      </w:r>
      <w:r>
        <w:rPr>
          <w:rFonts w:hint="eastAsia" w:eastAsia="宋体"/>
          <w:color w:val="FF0000"/>
        </w:rPr>
        <w:t>）</w:t>
      </w:r>
      <w:r>
        <w:rPr>
          <w:rFonts w:ascii="宋体" w:hAnsi="宋体" w:eastAsia="宋体" w:cs="宋体"/>
          <w:color w:val="FF0000"/>
        </w:rPr>
        <w:t>考查口语表达能力。开放型题目，言之成理即可。注意说话要得体恰当。根据说话对象的身份，要有相应的称呼，这是同学，可以不用尊称，直接写称呼。另外题目要求拟写鼓励性的话语，结合材料内容，应该写出学习古诗文的好处，内容要积极向上。</w:t>
      </w:r>
      <w:r>
        <w:rPr>
          <w:rFonts w:hint="eastAsia" w:eastAsia="宋体"/>
          <w:color w:val="FF0000"/>
        </w:rPr>
        <w:t>（</w:t>
      </w:r>
      <w:r>
        <w:rPr>
          <w:rFonts w:ascii="Times New Roman" w:hAnsi="Times New Roman" w:eastAsia="宋体" w:cs="Times New Roman"/>
          <w:color w:val="FF0000"/>
        </w:rPr>
        <w:t>3</w:t>
      </w:r>
      <w:r>
        <w:rPr>
          <w:rFonts w:hint="eastAsia" w:eastAsia="宋体"/>
          <w:color w:val="FF0000"/>
        </w:rPr>
        <w:t>）</w:t>
      </w:r>
      <w:r>
        <w:rPr>
          <w:rFonts w:ascii="宋体" w:hAnsi="宋体" w:eastAsia="宋体" w:cs="宋体"/>
          <w:color w:val="FF0000"/>
        </w:rPr>
        <w:t>此聘书有题目、正文内容、聘任时间，但是缺少聘期和发聘书的署名单位。</w:t>
      </w:r>
    </w:p>
    <w:p>
      <w:pPr>
        <w:spacing w:line="360" w:lineRule="auto"/>
        <w:jc w:val="left"/>
        <w:textAlignment w:val="center"/>
        <w:rPr>
          <w:rFonts w:ascii="宋体" w:hAnsi="宋体" w:eastAsia="宋体" w:cs="宋体"/>
          <w:color w:val="FF0000"/>
        </w:rPr>
      </w:pPr>
    </w:p>
    <w:p>
      <w:pPr>
        <w:spacing w:line="360" w:lineRule="auto"/>
        <w:textAlignment w:val="center"/>
        <w:rPr>
          <w:rFonts w:ascii="Times New Roman" w:eastAsia="宋体"/>
          <w:szCs w:val="21"/>
        </w:rPr>
      </w:pPr>
    </w:p>
    <w:sectPr>
      <w:headerReference r:id="rId3" w:type="default"/>
      <w:footerReference r:id="rId4" w:type="defaul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Times New Romance">
    <w:altName w:val="Times New Roman"/>
    <w:panose1 w:val="00000000000000000000"/>
    <w:charset w:val="00"/>
    <w:family w:val="roman"/>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415" w:firstLineChars="1150"/>
      <w:textAlignment w:val="center"/>
      <w:rPr>
        <w:color w:val="000000"/>
        <w:szCs w:val="21"/>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descr="学科网(www.zxxk.com)--教育资源门户，提供试题试卷、教案、课件、教学论文、素材等各类教学资源库下载，还有大量丰富的教学资讯！"/>
              <wp:cNvGraphicFramePr/>
              <a:graphic xmlns:a="http://schemas.openxmlformats.org/drawingml/2006/main">
                <a:graphicData uri="http://schemas.microsoft.com/office/word/2010/wordprocessingShape">
                  <wps:wsp>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alt="学科网(www.zxxk.com)--教育资源门户，提供试题试卷、教案、课件、教学论文、素材等各类教学资源库下载，还有大量丰富的教学资讯！" style="position:absolute;left:0pt;margin-top:0pt;height:11.75pt;width:4.55pt;mso-position-horizontal:right;mso-position-horizontal-relative:margin;mso-wrap-style:none;z-index:251658240;mso-width-relative:page;mso-height-relative:page;" filled="f" stroked="f" coordsize="21600,21600" o:gfxdata="UEsDBAoAAAAAAIdO4kAAAAAAAAAAAAAAAAAEAAAAZHJzL1BLAwQUAAAACACHTuJArl0ijdEAAAAC&#10;AQAADwAAAGRycy9kb3ducmV2LnhtbE2PzU7DMBCE70i8g7VI3KidIFAJ2fSAVAkQl6Z9ADfe/Ah7&#10;HdluU94ewwUuK41mNPNtvbk4K84U4uQZoVgpEMSdNxMPCIf99m4NIibNRlvPhPBFETbN9VWtK+MX&#10;3tG5TYPIJRwrjTCmNFdSxm4kp+PKz8TZ631wOmUZBmmCXnK5s7JU6lE6PXFeGPVMLyN1n+3JIch9&#10;u13WrQ3Kv5f9h3173fXkEW9vCvUMItEl/YXhBz+jQ5OZjv7EJgqLkB9Jvzd7TwWII0J5/wCyqeV/&#10;9OYbUEsDBBQAAAAIAIdO4kCW4LdooAIAAF4EAAAOAAAAZHJzL2Uyb0RvYy54bWytVM1OFEEQvpv4&#10;Dp0+6YGd3VUEN8wSAsGYoJKgD9A707MzYaZ70t0wAycxJELEsMSg+BeVGNEDrBoVwp8P4+7scOIV&#10;rOn9UfRmvHSqqqu/qe+rqhkajgMfzVIhPc5MXMjlMaLM4rbHqia+c3u8bxAjqQizic8ZNfEclXi4&#10;fP7cUBSWaJG73LepQADCZCkKTewqFZYMQ1ouDYjM8ZAyuHS4CIgCV1QNW5AI0APfKObzV4yICzsU&#10;3KJSQnSsfYnLGt9xqKVuOY6kCvkmhtqUPoU+K9lplIdIqSpI6HpWpwzyD1UExGPw0R7UGFEEzQjv&#10;L6jAswSX3FE5iwcGdxzPopoDsCnk/2Az5ZKQai4gjgx7Msn/B2vdnJ0UyLNNfAkjRgJoUevVh+bR&#10;JgLfptICrZrb71pba62jtQtRFOXm43g6K/5iX1+y/jS99zn9upjs106evE+Wdk8PV5LVWuP4eVpf&#10;P9ncgLP5cPfH3QXITN4sgZHWjxsH39oRwE139pPH98FtfXmdvKy1tpebtcXWpwPIz241cnP/UWPv&#10;QXp0BODp943kxXLz7dbJ/dXG3sdmfaX1bLGXnO7UTw8Xsp5GoSwBtalwUmRdkeEEt6YlYnzUJaxK&#10;R4TgkUuJDUoWsnzjzIPMkfAUVaIb3AZJyIziur2xI4IMEBqHYj1Fc70porFCFgT7BwYG+zGy4KZw&#10;+Wqx2K8/QErdt6GQ6hrlAcoMEwuYUY1NZiekymohpW5K9inGxz3f13PqszMBSMwiuvas3DZtFVfi&#10;jgIVbs8BC8HbYw9rCobLxTxGEYy8iRnsJEb+dQY6ZNvRNUTXqHQNwix4aGKFUdscVe0tmgmFV3UB&#10;t6BJyHAEtBr3NJFMx3YNnSphiDW/zsJlW/K7r7N+/RbK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uXSKN0QAAAAIBAAAPAAAAAAAAAAEAIAAAACIAAABkcnMvZG93bnJldi54bWxQSwECFAAUAAAA&#10;CACHTuJAluC3aKACAABeBAAADgAAAAAAAAABACAAAAAgAQAAZHJzL2Uyb0RvYy54bWxQSwUGAAAA&#10;AAYABgBZAQAAMgYAAAAA&#10;">
              <v:fill on="f" focussize="0,0"/>
              <v:stroke on="f"/>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637DFB"/>
    <w:multiLevelType w:val="singleLevel"/>
    <w:tmpl w:val="B7637DFB"/>
    <w:lvl w:ilvl="0" w:tentative="0">
      <w:start w:val="1"/>
      <w:numFmt w:val="chineseCounting"/>
      <w:suff w:val="nothing"/>
      <w:lvlText w:val="%1、"/>
      <w:lvlJc w:val="left"/>
      <w:rPr>
        <w:rFonts w:hint="eastAsia"/>
      </w:rPr>
    </w:lvl>
  </w:abstractNum>
  <w:abstractNum w:abstractNumId="1">
    <w:nsid w:val="F2033257"/>
    <w:multiLevelType w:val="singleLevel"/>
    <w:tmpl w:val="F203325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B7658"/>
    <w:rsid w:val="000D38AA"/>
    <w:rsid w:val="000D67EE"/>
    <w:rsid w:val="000D7007"/>
    <w:rsid w:val="000E4A0D"/>
    <w:rsid w:val="00146953"/>
    <w:rsid w:val="001B54C9"/>
    <w:rsid w:val="0027067E"/>
    <w:rsid w:val="002771D2"/>
    <w:rsid w:val="002A554A"/>
    <w:rsid w:val="002E56FE"/>
    <w:rsid w:val="00363227"/>
    <w:rsid w:val="0040402F"/>
    <w:rsid w:val="0047331D"/>
    <w:rsid w:val="00486104"/>
    <w:rsid w:val="0056487D"/>
    <w:rsid w:val="006E406D"/>
    <w:rsid w:val="00715668"/>
    <w:rsid w:val="007361F6"/>
    <w:rsid w:val="008041FD"/>
    <w:rsid w:val="0085328A"/>
    <w:rsid w:val="009035F2"/>
    <w:rsid w:val="00913910"/>
    <w:rsid w:val="00A35990"/>
    <w:rsid w:val="00B205AE"/>
    <w:rsid w:val="00BF2518"/>
    <w:rsid w:val="00BF4AD7"/>
    <w:rsid w:val="00C2613D"/>
    <w:rsid w:val="00D20D7B"/>
    <w:rsid w:val="00DD0D58"/>
    <w:rsid w:val="00F62965"/>
    <w:rsid w:val="04C6037E"/>
    <w:rsid w:val="23A22659"/>
    <w:rsid w:val="47AB7CB7"/>
    <w:rsid w:val="5EE911FC"/>
    <w:rsid w:val="6795397D"/>
    <w:rsid w:val="6B916C30"/>
    <w:rsid w:val="74DB3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4</Pages>
  <Words>2303</Words>
  <Characters>13130</Characters>
  <Lines>109</Lines>
  <Paragraphs>30</Paragraphs>
  <TotalTime>0</TotalTime>
  <ScaleCrop>false</ScaleCrop>
  <LinksUpToDate>false</LinksUpToDate>
  <CharactersWithSpaces>15403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2020-04-15T03:00:00Z</dcterms:created>
  <dc:creator>学科网(Zxxk.Com)</dc:creator>
  <cp:lastModifiedBy>玉垒成龙</cp:lastModifiedBy>
  <dcterms:modified xsi:type="dcterms:W3CDTF">2020-05-09T10:25:54Z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